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6E38" w14:textId="77777777" w:rsidR="00651403" w:rsidRPr="00A35E48" w:rsidRDefault="00651403" w:rsidP="00651403">
      <w:pPr>
        <w:rPr>
          <w:color w:val="000000" w:themeColor="text1"/>
        </w:rPr>
      </w:pPr>
      <w:r>
        <w:rPr>
          <w:rStyle w:val="normaltextrun"/>
          <w:rFonts w:ascii="Calibri" w:hAnsi="Calibri" w:cs="Calibri"/>
          <w:b/>
          <w:bCs/>
          <w:sz w:val="32"/>
          <w:szCs w:val="32"/>
        </w:rPr>
        <w:t>New fund to protect and prepare grassroots sport</w:t>
      </w:r>
      <w:r>
        <w:rPr>
          <w:rStyle w:val="normaltextrun"/>
          <w:rFonts w:ascii="Calibri" w:hAnsi="Calibri" w:cs="Calibri"/>
          <w:b/>
          <w:bCs/>
          <w:sz w:val="32"/>
          <w:szCs w:val="32"/>
        </w:rPr>
        <w:br/>
      </w:r>
      <w:r w:rsidRPr="00A35E48">
        <w:rPr>
          <w:color w:val="000000" w:themeColor="text1"/>
        </w:rPr>
        <w:t xml:space="preserve">A new fund of up to £4million has been launched by Sport Wales to help grassroots sports clubs and organisations that are currently facing an uncertain future. </w:t>
      </w:r>
    </w:p>
    <w:p w14:paraId="067C4A84" w14:textId="5BD11EFB" w:rsidR="00651403" w:rsidRPr="00A35E48" w:rsidRDefault="00651403" w:rsidP="00651403">
      <w:pPr>
        <w:rPr>
          <w:color w:val="000000" w:themeColor="text1"/>
        </w:rPr>
      </w:pPr>
      <w:r w:rsidRPr="00A35E48">
        <w:rPr>
          <w:color w:val="000000" w:themeColor="text1"/>
        </w:rPr>
        <w:t xml:space="preserve">With so </w:t>
      </w:r>
      <w:r>
        <w:rPr>
          <w:color w:val="000000" w:themeColor="text1"/>
        </w:rPr>
        <w:t xml:space="preserve">much </w:t>
      </w:r>
      <w:r w:rsidR="00E8742D">
        <w:rPr>
          <w:color w:val="000000" w:themeColor="text1"/>
        </w:rPr>
        <w:t>community</w:t>
      </w:r>
      <w:r>
        <w:rPr>
          <w:color w:val="000000" w:themeColor="text1"/>
        </w:rPr>
        <w:t xml:space="preserve"> sport on pause due to</w:t>
      </w:r>
      <w:r w:rsidRPr="00A35E48">
        <w:rPr>
          <w:color w:val="000000" w:themeColor="text1"/>
        </w:rPr>
        <w:t xml:space="preserve"> the Coronavirus pandemic, the new Be Active Wales Fund </w:t>
      </w:r>
      <w:r w:rsidR="00A43193">
        <w:rPr>
          <w:color w:val="000000" w:themeColor="text1"/>
        </w:rPr>
        <w:t>is</w:t>
      </w:r>
      <w:r w:rsidRPr="00A35E48">
        <w:rPr>
          <w:color w:val="000000" w:themeColor="text1"/>
        </w:rPr>
        <w:t xml:space="preserve"> a lifeline to help them not only weather the Covid 19 storm but to also rebuild and restart.</w:t>
      </w:r>
    </w:p>
    <w:p w14:paraId="2A204C8E" w14:textId="07E6A130" w:rsidR="001E0E93" w:rsidRDefault="00651403" w:rsidP="00651403">
      <w:r w:rsidRPr="00A35E48">
        <w:rPr>
          <w:color w:val="000000" w:themeColor="text1"/>
        </w:rPr>
        <w:t xml:space="preserve">Thanks to the Welsh Government and </w:t>
      </w:r>
      <w:r>
        <w:rPr>
          <w:color w:val="000000" w:themeColor="text1"/>
        </w:rPr>
        <w:t xml:space="preserve">repurposed money from </w:t>
      </w:r>
      <w:r w:rsidRPr="00A35E48">
        <w:rPr>
          <w:color w:val="000000" w:themeColor="text1"/>
        </w:rPr>
        <w:t>the National Lottery, clubs and organisations will be able to make sure they can continue to keep their communities active by applying for a grant of between £300 and £50,000.</w:t>
      </w:r>
      <w:r>
        <w:rPr>
          <w:color w:val="000000" w:themeColor="text1"/>
        </w:rPr>
        <w:br/>
      </w:r>
      <w:r>
        <w:rPr>
          <w:color w:val="000000" w:themeColor="text1"/>
        </w:rPr>
        <w:br/>
        <w:t>Applications can be made online at</w:t>
      </w:r>
      <w:r w:rsidR="00A43193">
        <w:rPr>
          <w:color w:val="000000" w:themeColor="text1"/>
        </w:rPr>
        <w:t xml:space="preserve"> </w:t>
      </w:r>
      <w:hyperlink r:id="rId8" w:history="1">
        <w:r w:rsidR="00A43193" w:rsidRPr="00C63465">
          <w:rPr>
            <w:rStyle w:val="Hyperlink"/>
          </w:rPr>
          <w:t>www.sport.wales/beactivewalesfund</w:t>
        </w:r>
      </w:hyperlink>
      <w:r w:rsidR="00A43193">
        <w:rPr>
          <w:color w:val="000000" w:themeColor="text1"/>
        </w:rPr>
        <w:t xml:space="preserve"> </w:t>
      </w:r>
      <w:r w:rsidR="000C0066">
        <w:rPr>
          <w:color w:val="000000" w:themeColor="text1"/>
        </w:rPr>
        <w:t>w</w:t>
      </w:r>
      <w:r>
        <w:rPr>
          <w:color w:val="000000" w:themeColor="text1"/>
        </w:rPr>
        <w:t xml:space="preserve">here you’ll also find a comprehensive guide on how to apply. </w:t>
      </w:r>
      <w:r w:rsidRPr="007C6F41">
        <w:rPr>
          <w:b/>
          <w:bCs/>
          <w:color w:val="FF0000"/>
        </w:rPr>
        <w:t>(Insert partner name)</w:t>
      </w:r>
      <w:r w:rsidRPr="007C6F41">
        <w:rPr>
          <w:color w:val="FF0000"/>
        </w:rPr>
        <w:t xml:space="preserve"> </w:t>
      </w:r>
      <w:r>
        <w:rPr>
          <w:color w:val="000000" w:themeColor="text1"/>
        </w:rPr>
        <w:t>are also on hand to support clubs with their applications.</w:t>
      </w:r>
      <w:r>
        <w:rPr>
          <w:color w:val="000000" w:themeColor="text1"/>
        </w:rPr>
        <w:br/>
      </w:r>
      <w:r>
        <w:rPr>
          <w:color w:val="000000" w:themeColor="text1"/>
        </w:rPr>
        <w:br/>
      </w:r>
      <w:r w:rsidRPr="000466FF">
        <w:rPr>
          <w:b/>
          <w:bCs/>
          <w:color w:val="000000" w:themeColor="text1"/>
          <w:u w:val="single"/>
        </w:rPr>
        <w:t xml:space="preserve">Suggested quote </w:t>
      </w:r>
      <w:r w:rsidR="00E8742D">
        <w:rPr>
          <w:b/>
          <w:bCs/>
          <w:color w:val="000000" w:themeColor="text1"/>
          <w:u w:val="single"/>
        </w:rPr>
        <w:t>for</w:t>
      </w:r>
      <w:r w:rsidR="002A37F8">
        <w:rPr>
          <w:b/>
          <w:bCs/>
          <w:color w:val="000000" w:themeColor="text1"/>
          <w:u w:val="single"/>
        </w:rPr>
        <w:t xml:space="preserve"> NGBs </w:t>
      </w:r>
      <w:r w:rsidRPr="000466FF">
        <w:rPr>
          <w:b/>
          <w:bCs/>
          <w:color w:val="000000" w:themeColor="text1"/>
          <w:u w:val="single"/>
        </w:rPr>
        <w:t>if your sport has already restarted</w:t>
      </w:r>
      <w:r w:rsidRPr="000466FF">
        <w:rPr>
          <w:b/>
          <w:bCs/>
          <w:color w:val="000000" w:themeColor="text1"/>
          <w:u w:val="single"/>
        </w:rPr>
        <w:br/>
      </w:r>
      <w:r w:rsidRPr="000466FF">
        <w:rPr>
          <w:b/>
          <w:bCs/>
          <w:color w:val="FF0000"/>
        </w:rPr>
        <w:t>(Insert name of spokesperson)</w:t>
      </w:r>
      <w:r w:rsidRPr="000466FF">
        <w:rPr>
          <w:color w:val="FF0000"/>
        </w:rPr>
        <w:t xml:space="preserve"> </w:t>
      </w:r>
      <w:r>
        <w:rPr>
          <w:color w:val="000000" w:themeColor="text1"/>
        </w:rPr>
        <w:t xml:space="preserve">said: “We’re all thrilled that </w:t>
      </w:r>
      <w:r w:rsidRPr="00803D21">
        <w:rPr>
          <w:b/>
          <w:bCs/>
          <w:color w:val="FF0000"/>
        </w:rPr>
        <w:t>(insert sport name)</w:t>
      </w:r>
      <w:r w:rsidRPr="00803D21">
        <w:rPr>
          <w:color w:val="FF0000"/>
        </w:rPr>
        <w:t xml:space="preserve"> </w:t>
      </w:r>
      <w:r>
        <w:rPr>
          <w:color w:val="000000" w:themeColor="text1"/>
        </w:rPr>
        <w:t>has been able to restart but we’re fully aware that many of our clubs still need support. This new fund will provide crucial financial backing to help clubs survive the current crisis and also introduce the safety measures which are required to follow our guidance on ensuring a safe return to activity. We’d like to thank Sport Wales for establishing the Be Active Wales Fund, and also recognise the support of the Welsh Government and National Lottery.”</w:t>
      </w:r>
      <w:r>
        <w:rPr>
          <w:color w:val="000000" w:themeColor="text1"/>
        </w:rPr>
        <w:br/>
      </w:r>
      <w:r>
        <w:rPr>
          <w:color w:val="000000" w:themeColor="text1"/>
        </w:rPr>
        <w:br/>
      </w:r>
      <w:r w:rsidRPr="000466FF">
        <w:rPr>
          <w:b/>
          <w:bCs/>
          <w:color w:val="000000" w:themeColor="text1"/>
          <w:u w:val="single"/>
        </w:rPr>
        <w:t xml:space="preserve">Suggested quote </w:t>
      </w:r>
      <w:r w:rsidR="002A37F8">
        <w:rPr>
          <w:b/>
          <w:bCs/>
          <w:color w:val="000000" w:themeColor="text1"/>
          <w:u w:val="single"/>
        </w:rPr>
        <w:t xml:space="preserve">for NGBs </w:t>
      </w:r>
      <w:r w:rsidRPr="000466FF">
        <w:rPr>
          <w:b/>
          <w:bCs/>
          <w:color w:val="000000" w:themeColor="text1"/>
          <w:u w:val="single"/>
        </w:rPr>
        <w:t>if your sport hasn’t yet restarted</w:t>
      </w:r>
      <w:r w:rsidRPr="000466FF">
        <w:rPr>
          <w:b/>
          <w:bCs/>
          <w:color w:val="000000" w:themeColor="text1"/>
          <w:u w:val="single"/>
        </w:rPr>
        <w:br/>
      </w:r>
      <w:r w:rsidRPr="000466FF">
        <w:rPr>
          <w:b/>
          <w:bCs/>
          <w:color w:val="FF0000"/>
        </w:rPr>
        <w:t>(Insert name of spokesperson)</w:t>
      </w:r>
      <w:r w:rsidRPr="000466FF">
        <w:rPr>
          <w:color w:val="FF0000"/>
        </w:rPr>
        <w:t xml:space="preserve"> </w:t>
      </w:r>
      <w:r>
        <w:rPr>
          <w:color w:val="000000" w:themeColor="text1"/>
        </w:rPr>
        <w:t xml:space="preserve">said: “This new fund will provide crucial financial backing to help clubs survive the current crisis. When the Welsh Government gives the green light for our sport to resume, we will be publishing full guidance on the adaptations that will be required to ensure that </w:t>
      </w:r>
      <w:r w:rsidRPr="00803D21">
        <w:rPr>
          <w:b/>
          <w:bCs/>
          <w:color w:val="FF0000"/>
        </w:rPr>
        <w:t>(insert sport name)</w:t>
      </w:r>
      <w:r w:rsidRPr="00803D21">
        <w:rPr>
          <w:color w:val="FF0000"/>
        </w:rPr>
        <w:t xml:space="preserve"> </w:t>
      </w:r>
      <w:r>
        <w:rPr>
          <w:color w:val="000000" w:themeColor="text1"/>
        </w:rPr>
        <w:t>is safe. Clubs will then be able to apply to the Be Active Wales Fund for funding to help them follow that guidance. We’d like to thank Sport Wales for establishing the Be Active Wales Fund, and also recognise the support of the Welsh Government and National Lottery.”</w:t>
      </w:r>
      <w:r w:rsidR="002A37F8">
        <w:rPr>
          <w:color w:val="000000" w:themeColor="text1"/>
        </w:rPr>
        <w:br/>
      </w:r>
      <w:r w:rsidR="002A37F8">
        <w:rPr>
          <w:color w:val="000000" w:themeColor="text1"/>
        </w:rPr>
        <w:br/>
      </w:r>
      <w:r w:rsidRPr="00ED4BB5">
        <w:rPr>
          <w:rStyle w:val="normaltextrun"/>
          <w:rFonts w:ascii="Calibri" w:hAnsi="Calibri" w:cs="Calibri"/>
          <w:color w:val="000000" w:themeColor="text1"/>
        </w:rPr>
        <w:t xml:space="preserve">Sport Wales Chief Executive Sarah Powell said: “Grassroots sport has been hit incredibly hard. Thankfully, </w:t>
      </w:r>
      <w:r>
        <w:rPr>
          <w:rStyle w:val="normaltextrun"/>
          <w:rFonts w:ascii="Calibri" w:hAnsi="Calibri" w:cs="Calibri"/>
          <w:color w:val="000000" w:themeColor="text1"/>
        </w:rPr>
        <w:t xml:space="preserve">more than half a million pounds of </w:t>
      </w:r>
      <w:r w:rsidRPr="00ED4BB5">
        <w:rPr>
          <w:rStyle w:val="normaltextrun"/>
          <w:rFonts w:ascii="Calibri" w:hAnsi="Calibri" w:cs="Calibri"/>
          <w:color w:val="000000" w:themeColor="text1"/>
        </w:rPr>
        <w:t>emergency funding has already saved a huge number of clubs, and we’re pleased to be able to launch this new fund which will provide even more support at a time when it is so badly needed</w:t>
      </w:r>
      <w:r>
        <w:rPr>
          <w:rStyle w:val="normaltextrun"/>
          <w:rFonts w:ascii="Calibri" w:hAnsi="Calibri" w:cs="Calibri"/>
          <w:color w:val="000000" w:themeColor="text1"/>
        </w:rPr>
        <w:t>.</w:t>
      </w:r>
      <w:r w:rsidRPr="00ED4BB5">
        <w:rPr>
          <w:rFonts w:ascii="Calibri" w:hAnsi="Calibri" w:cs="Calibri"/>
          <w:color w:val="000000" w:themeColor="text1"/>
        </w:rPr>
        <w:br/>
      </w:r>
      <w:r w:rsidRPr="00ED4BB5">
        <w:rPr>
          <w:rStyle w:val="bcx0"/>
          <w:rFonts w:ascii="Calibri" w:hAnsi="Calibri" w:cs="Calibri"/>
          <w:color w:val="000000" w:themeColor="text1"/>
        </w:rPr>
        <w:t> </w:t>
      </w:r>
      <w:r w:rsidRPr="00ED4BB5">
        <w:rPr>
          <w:rFonts w:ascii="Calibri" w:hAnsi="Calibri" w:cs="Calibri"/>
          <w:color w:val="000000" w:themeColor="text1"/>
        </w:rPr>
        <w:br/>
      </w:r>
      <w:r w:rsidRPr="00ED4BB5">
        <w:rPr>
          <w:rStyle w:val="normaltextrun"/>
          <w:rFonts w:ascii="Calibri" w:hAnsi="Calibri" w:cs="Calibri"/>
          <w:color w:val="000000" w:themeColor="text1"/>
        </w:rPr>
        <w:t>“</w:t>
      </w:r>
      <w:r w:rsidRPr="00DE0E66">
        <w:rPr>
          <w:rStyle w:val="bcx0"/>
          <w:rFonts w:ascii="Calibri" w:hAnsi="Calibri" w:cs="Calibri"/>
          <w:color w:val="000000" w:themeColor="text1"/>
        </w:rPr>
        <w:t>Our clubs and groups are crucial in keeping the people of Wales active. If they don’t stay afloat or they can’t reopen safely, we can expect another crisis – that of inactivity and ill-health. We must not let that happen.</w:t>
      </w:r>
      <w:r>
        <w:rPr>
          <w:rStyle w:val="bcx0"/>
          <w:rFonts w:ascii="Calibri" w:hAnsi="Calibri" w:cs="Calibri"/>
          <w:color w:val="000000" w:themeColor="text1"/>
        </w:rPr>
        <w:t xml:space="preserve"> </w:t>
      </w:r>
      <w:r w:rsidRPr="00ED4BB5">
        <w:rPr>
          <w:rStyle w:val="normaltextrun"/>
          <w:rFonts w:ascii="Calibri" w:hAnsi="Calibri" w:cs="Calibri"/>
          <w:color w:val="000000" w:themeColor="text1"/>
        </w:rPr>
        <w:t>Clearly, clubs will need to adapt many of their activities so that they fully adhere to health guidelines and social distancing requirements. Th</w:t>
      </w:r>
      <w:r w:rsidR="00062FD2">
        <w:rPr>
          <w:rStyle w:val="normaltextrun"/>
          <w:rFonts w:ascii="Calibri" w:hAnsi="Calibri" w:cs="Calibri"/>
          <w:color w:val="000000" w:themeColor="text1"/>
        </w:rPr>
        <w:t>e Be Active Wales Fund</w:t>
      </w:r>
      <w:r w:rsidRPr="00ED4BB5">
        <w:rPr>
          <w:rStyle w:val="normaltextrun"/>
          <w:rFonts w:ascii="Calibri" w:hAnsi="Calibri" w:cs="Calibri"/>
          <w:color w:val="000000" w:themeColor="text1"/>
        </w:rPr>
        <w:t xml:space="preserve"> will help make that possible.”</w:t>
      </w:r>
      <w:r w:rsidRPr="00ED4BB5">
        <w:rPr>
          <w:rStyle w:val="bcx0"/>
          <w:rFonts w:ascii="Calibri" w:hAnsi="Calibri" w:cs="Calibri"/>
          <w:color w:val="000000" w:themeColor="text1"/>
        </w:rPr>
        <w:t> </w:t>
      </w:r>
      <w:r>
        <w:rPr>
          <w:rStyle w:val="bcx0"/>
          <w:rFonts w:ascii="Calibri" w:hAnsi="Calibri" w:cs="Calibri"/>
          <w:color w:val="000000" w:themeColor="text1"/>
        </w:rPr>
        <w:br/>
      </w:r>
      <w:r>
        <w:rPr>
          <w:rStyle w:val="bcx0"/>
          <w:rFonts w:ascii="Calibri" w:hAnsi="Calibri" w:cs="Calibri"/>
          <w:color w:val="000000" w:themeColor="text1"/>
        </w:rPr>
        <w:br/>
      </w:r>
      <w:r>
        <w:rPr>
          <w:color w:val="000000" w:themeColor="text1"/>
        </w:rPr>
        <w:t xml:space="preserve">Research carried out by Sport Wales suggests that the inequality gap in sports participation has intensified during lockdown, most notably for those living in deprived areas. As a result, </w:t>
      </w:r>
      <w:r w:rsidRPr="002E1802">
        <w:rPr>
          <w:b/>
          <w:bCs/>
          <w:color w:val="FF0000"/>
        </w:rPr>
        <w:t>(insert partner name)</w:t>
      </w:r>
      <w:r w:rsidRPr="002E1802">
        <w:rPr>
          <w:color w:val="FF0000"/>
        </w:rPr>
        <w:t xml:space="preserve"> </w:t>
      </w:r>
      <w:r>
        <w:rPr>
          <w:color w:val="000000" w:themeColor="text1"/>
        </w:rPr>
        <w:t>will be doing everything they can to help the Be Active Wales Fund reach those communities who need it most.</w:t>
      </w:r>
      <w:r w:rsidR="00062FD2">
        <w:rPr>
          <w:color w:val="000000" w:themeColor="text1"/>
        </w:rPr>
        <w:t xml:space="preserve"> </w:t>
      </w:r>
      <w:bookmarkStart w:id="0" w:name="_GoBack"/>
      <w:bookmarkEnd w:id="0"/>
      <w:r>
        <w:rPr>
          <w:color w:val="000000" w:themeColor="text1"/>
        </w:rPr>
        <w:t xml:space="preserve">For full details, visit </w:t>
      </w:r>
      <w:hyperlink r:id="rId9" w:history="1">
        <w:r w:rsidRPr="00C63465">
          <w:rPr>
            <w:rStyle w:val="Hyperlink"/>
          </w:rPr>
          <w:t>www.sport.wales/beactivewalesfund</w:t>
        </w:r>
      </w:hyperlink>
    </w:p>
    <w:sectPr w:rsidR="001E0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03"/>
    <w:rsid w:val="00062FD2"/>
    <w:rsid w:val="000C0066"/>
    <w:rsid w:val="001E0E93"/>
    <w:rsid w:val="002A37F8"/>
    <w:rsid w:val="002E1802"/>
    <w:rsid w:val="005C0AE3"/>
    <w:rsid w:val="00651403"/>
    <w:rsid w:val="00663ADA"/>
    <w:rsid w:val="007B2C6B"/>
    <w:rsid w:val="007C6F41"/>
    <w:rsid w:val="00803D21"/>
    <w:rsid w:val="00A43193"/>
    <w:rsid w:val="00C94519"/>
    <w:rsid w:val="00E8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EE55"/>
  <w15:chartTrackingRefBased/>
  <w15:docId w15:val="{A536D045-7DDA-406D-93C2-11B1F36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51403"/>
  </w:style>
  <w:style w:type="character" w:customStyle="1" w:styleId="bcx0">
    <w:name w:val="bcx0"/>
    <w:basedOn w:val="DefaultParagraphFont"/>
    <w:rsid w:val="00651403"/>
  </w:style>
  <w:style w:type="character" w:styleId="Hyperlink">
    <w:name w:val="Hyperlink"/>
    <w:basedOn w:val="DefaultParagraphFont"/>
    <w:uiPriority w:val="99"/>
    <w:unhideWhenUsed/>
    <w:rsid w:val="00651403"/>
    <w:rPr>
      <w:color w:val="0563C1" w:themeColor="hyperlink"/>
      <w:u w:val="single"/>
    </w:rPr>
  </w:style>
  <w:style w:type="character" w:styleId="UnresolvedMention">
    <w:name w:val="Unresolved Mention"/>
    <w:basedOn w:val="DefaultParagraphFont"/>
    <w:uiPriority w:val="99"/>
    <w:semiHidden/>
    <w:unhideWhenUsed/>
    <w:rsid w:val="00A4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wales/beactivewalesfu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port.wales/beactivewale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6a5190f-ebbd-42e3-bc8b-869af9a80cc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B9546815FD84A46A2B11B6C5520836C" ma:contentTypeVersion="13" ma:contentTypeDescription="Create a new document." ma:contentTypeScope="" ma:versionID="95749ee98cc358764db594a085508be7">
  <xsd:schema xmlns:xsd="http://www.w3.org/2001/XMLSchema" xmlns:xs="http://www.w3.org/2001/XMLSchema" xmlns:p="http://schemas.microsoft.com/office/2006/metadata/properties" xmlns:ns2="47d74976-cf07-4527-955b-25a40945eecb" xmlns:ns3="6e98342c-8296-4ca9-a0a8-f52701da9ebe" targetNamespace="http://schemas.microsoft.com/office/2006/metadata/properties" ma:root="true" ma:fieldsID="28f48535ecdf3a2c29333a22b717f2f4" ns2:_="" ns3:_="">
    <xsd:import namespace="47d74976-cf07-4527-955b-25a40945eecb"/>
    <xsd:import namespace="6e98342c-8296-4ca9-a0a8-f52701da9e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74976-cf07-4527-955b-25a40945e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8342c-8296-4ca9-a0a8-f52701da9e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24447-C248-4C42-B369-1D6BA38FCE8B}">
  <ds:schemaRefs>
    <ds:schemaRef ds:uri="http://schemas.microsoft.com/sharepoint/v3/contenttype/forms"/>
  </ds:schemaRefs>
</ds:datastoreItem>
</file>

<file path=customXml/itemProps2.xml><?xml version="1.0" encoding="utf-8"?>
<ds:datastoreItem xmlns:ds="http://schemas.openxmlformats.org/officeDocument/2006/customXml" ds:itemID="{F6C80820-2C9A-4697-8734-EFF4208AA931}">
  <ds:schemaRefs>
    <ds:schemaRef ds:uri="Microsoft.SharePoint.Taxonomy.ContentTypeSync"/>
  </ds:schemaRefs>
</ds:datastoreItem>
</file>

<file path=customXml/itemProps3.xml><?xml version="1.0" encoding="utf-8"?>
<ds:datastoreItem xmlns:ds="http://schemas.openxmlformats.org/officeDocument/2006/customXml" ds:itemID="{05749816-DDAD-4F22-91F7-46C895B0682C}"/>
</file>

<file path=customXml/itemProps4.xml><?xml version="1.0" encoding="utf-8"?>
<ds:datastoreItem xmlns:ds="http://schemas.openxmlformats.org/officeDocument/2006/customXml" ds:itemID="{E745F194-7209-44C3-986A-BC0399A35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Phillips</dc:creator>
  <cp:keywords/>
  <dc:description/>
  <cp:lastModifiedBy>Robert Phillips</cp:lastModifiedBy>
  <cp:revision>13</cp:revision>
  <dcterms:created xsi:type="dcterms:W3CDTF">2020-07-01T15:54:00Z</dcterms:created>
  <dcterms:modified xsi:type="dcterms:W3CDTF">2020-07-02T08:14:00Z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0x0101009B9546815FD84A46A2B11B6C5520836C</vt:lpwstr>
  </property>
</Properties>
</file>