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EDDE" w14:textId="4032F85F" w:rsidR="00FE3ACE" w:rsidRDefault="00DC41E8" w:rsidP="005A1338">
      <w:pPr>
        <w:pStyle w:val="paragraph"/>
        <w:spacing w:after="0"/>
        <w:textAlignment w:val="baseline"/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</w:pPr>
      <w:r w:rsidRPr="00DC41E8">
        <w:rPr>
          <w:rStyle w:val="normaltextrun"/>
          <w:rFonts w:asciiTheme="minorHAnsi" w:hAnsiTheme="minorHAnsi" w:cs="Calibri"/>
          <w:b/>
          <w:bCs/>
          <w:sz w:val="32"/>
          <w:szCs w:val="32"/>
          <w:lang w:val="cy-GB"/>
        </w:rPr>
        <w:t xml:space="preserve">Lansio cronfa gwerth </w:t>
      </w:r>
      <w:r w:rsidR="00907051" w:rsidRPr="00DC41E8">
        <w:rPr>
          <w:rStyle w:val="normaltextrun"/>
          <w:rFonts w:asciiTheme="minorHAnsi" w:hAnsiTheme="minorHAnsi" w:cs="Calibri"/>
          <w:b/>
          <w:bCs/>
          <w:sz w:val="32"/>
          <w:szCs w:val="32"/>
          <w:lang w:val="cy-GB"/>
        </w:rPr>
        <w:t xml:space="preserve">£4m </w:t>
      </w:r>
      <w:r w:rsidRPr="00DC41E8">
        <w:rPr>
          <w:rStyle w:val="normaltextrun"/>
          <w:rFonts w:asciiTheme="minorHAnsi" w:hAnsiTheme="minorHAnsi" w:cs="Calibri"/>
          <w:b/>
          <w:bCs/>
          <w:sz w:val="32"/>
          <w:szCs w:val="32"/>
          <w:lang w:val="cy-GB"/>
        </w:rPr>
        <w:t xml:space="preserve">i achub ac ailadeiladu chwaraeon cymunedol </w:t>
      </w:r>
      <w:r w:rsidR="00907051" w:rsidRPr="00DC41E8">
        <w:rPr>
          <w:rStyle w:val="normaltextrun"/>
          <w:rFonts w:asciiTheme="minorHAnsi" w:hAnsiTheme="minorHAnsi" w:cs="Calibri"/>
          <w:b/>
          <w:bCs/>
          <w:sz w:val="32"/>
          <w:szCs w:val="32"/>
          <w:lang w:val="cy-GB"/>
        </w:rPr>
        <w:t xml:space="preserve"> </w:t>
      </w:r>
      <w:r w:rsidRPr="00DC41E8">
        <w:rPr>
          <w:rStyle w:val="normaltextrun"/>
          <w:rFonts w:asciiTheme="minorHAnsi" w:hAnsiTheme="minorHAnsi" w:cs="Calibri"/>
          <w:b/>
          <w:bCs/>
          <w:sz w:val="32"/>
          <w:szCs w:val="32"/>
          <w:lang w:val="cy-GB"/>
        </w:rPr>
        <w:t xml:space="preserve"> </w:t>
      </w:r>
      <w:r w:rsidR="00381207" w:rsidRPr="00DC41E8">
        <w:rPr>
          <w:rStyle w:val="bcx0"/>
          <w:rFonts w:asciiTheme="minorHAnsi" w:hAnsiTheme="minorHAnsi" w:cs="Calibri"/>
          <w:sz w:val="22"/>
          <w:szCs w:val="22"/>
          <w:lang w:val="cy-GB"/>
        </w:rPr>
        <w:t> </w:t>
      </w:r>
      <w:r w:rsidR="00381207" w:rsidRPr="00DC41E8">
        <w:rPr>
          <w:rFonts w:asciiTheme="minorHAnsi" w:hAnsiTheme="minorHAnsi" w:cs="Calibri"/>
          <w:sz w:val="22"/>
          <w:szCs w:val="22"/>
          <w:lang w:val="cy-GB"/>
        </w:rPr>
        <w:br/>
      </w:r>
      <w:r w:rsidR="00671F49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bookmarkStart w:id="0" w:name="_GoBack"/>
      <w:bookmarkEnd w:id="0"/>
      <w:r w:rsidR="00770EE5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Gall clybiau chwaraeon ar lawr gwlad yn </w:t>
      </w:r>
      <w:r w:rsidR="00770EE5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>(</w:t>
      </w:r>
      <w:r w:rsidR="00C92B54" w:rsidRPr="00DC41E8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>n</w:t>
      </w:r>
      <w:r w:rsidR="00FE3ACE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>odwch enw’r awdurdod lleol</w:t>
      </w:r>
      <w:r w:rsidR="00C92B54" w:rsidRPr="00DC41E8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 xml:space="preserve">) </w:t>
      </w:r>
      <w:r w:rsidR="00FE3ACE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w</w:t>
      </w:r>
      <w:r w:rsidR="00B22513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n</w:t>
      </w:r>
      <w:r w:rsidR="00FE3ACE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eud cais am gronfa newydd i’w helpu i oroesi pand</w:t>
      </w:r>
      <w:r w:rsidR="00B22513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e</w:t>
      </w:r>
      <w:r w:rsidR="00FE3ACE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mig</w:t>
      </w:r>
      <w:r w:rsidR="00B22513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6027A5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Covid-19 </w:t>
      </w:r>
      <w:r w:rsidR="00FE3ACE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a pharatoi ar gyfer ailddechrau cynnal gweithgareddau yn ddiogel. </w:t>
      </w:r>
    </w:p>
    <w:p w14:paraId="2E7235F9" w14:textId="77777777" w:rsidR="00653F5A" w:rsidRDefault="00FE3ACE" w:rsidP="005A1338">
      <w:pPr>
        <w:pStyle w:val="paragraph"/>
        <w:spacing w:after="0"/>
        <w:textAlignment w:val="baseline"/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</w:pP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Mae Ch</w:t>
      </w:r>
      <w:r w:rsidR="00DC41E8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waraeon Cymru</w:t>
      </w:r>
      <w:r w:rsidR="00381EC9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653F5A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wedi lansio </w:t>
      </w:r>
      <w:r w:rsidR="004F7904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‘</w:t>
      </w:r>
      <w:r w:rsid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Cronfa Cymru Actif</w:t>
      </w:r>
      <w:r w:rsidR="004F7904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’</w:t>
      </w:r>
      <w:r w:rsidR="00653F5A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sy’n werth £4m ac sy’n bosib diolch i</w:t>
      </w:r>
      <w:r w:rsidR="00C63AA6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Lywodraeth Cymru</w:t>
      </w:r>
      <w:r w:rsidR="00C63AA6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a</w:t>
      </w:r>
      <w:r w:rsidR="00653F5A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c arian sydd wedi cael diben newydd gan y Loteri Genedlaethol.                                 </w:t>
      </w:r>
    </w:p>
    <w:p w14:paraId="0FD5D7D0" w14:textId="39565621" w:rsidR="00021EC4" w:rsidRDefault="00653F5A" w:rsidP="005A1338">
      <w:pPr>
        <w:pStyle w:val="paragraph"/>
        <w:spacing w:after="0"/>
        <w:textAlignment w:val="baseline"/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</w:pP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Yn ystod y deufis diwethaf, mae mwy na </w:t>
      </w:r>
      <w:r w:rsidR="00671F49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£600,000</w:t>
      </w: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o bunnoedd o gyllid argyfwng wedi cael ei ddyfarnu eisoes gan</w:t>
      </w:r>
      <w:r w:rsidR="003812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DC41E8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Chwaraeon Cymru</w:t>
      </w: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i helpu mwy na</w:t>
      </w:r>
      <w:r w:rsidR="003812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300 </w:t>
      </w: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o glybiau oedd mewn perygl ariannol ar unwaith. </w:t>
      </w:r>
      <w:r w:rsidR="00671F49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C76BCB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3812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N</w:t>
      </w:r>
      <w:r w:rsidR="004775E6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awr, diolch i G</w:t>
      </w:r>
      <w:r w:rsid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ronfa Cymru Actif</w:t>
      </w:r>
      <w:r w:rsidR="003812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, </w:t>
      </w:r>
      <w:r w:rsidR="004775E6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gall mwy fyth o glybiau a sefydliadau cymunedol ddiogelu eu dyfodol drwy wneud cais am </w:t>
      </w:r>
      <w:r w:rsidR="005366EA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grant </w:t>
      </w:r>
      <w:r w:rsidR="004775E6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sydd rhwng</w:t>
      </w:r>
      <w:r w:rsidR="005366EA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3812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£300 </w:t>
      </w:r>
      <w:r w:rsidR="005366EA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a</w:t>
      </w:r>
      <w:r w:rsidR="003812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 £50,000.</w:t>
      </w:r>
      <w:r w:rsidR="00381207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 </w:t>
      </w:r>
      <w:r w:rsidR="00021EC4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Gellir gwneud ceisiadau ar-lein yn</w:t>
      </w:r>
      <w:r w:rsidR="00E224F1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E224F1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www.sport.wales</w:t>
      </w:r>
      <w:r w:rsidR="00E224F1" w:rsidRPr="00DC41E8">
        <w:rPr>
          <w:rStyle w:val="eop"/>
          <w:rFonts w:asciiTheme="minorHAnsi" w:hAnsiTheme="minorHAnsi" w:cs="Calibri"/>
          <w:color w:val="000000" w:themeColor="text1"/>
          <w:sz w:val="22"/>
          <w:szCs w:val="22"/>
          <w:lang w:val="cy-GB"/>
        </w:rPr>
        <w:t>/beactivewalesfund.</w:t>
      </w:r>
      <w:r w:rsidR="002718AE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2718AE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021EC4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t>Efallai y bydd clybiau a sefydliadau chwaraeon ar lawr gwlad sy’n wynebu risg o ddod i ben oherwydd argyfwng</w:t>
      </w:r>
      <w:r w:rsidR="003812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Covid-19</w:t>
      </w:r>
      <w:r w:rsidR="00021EC4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angen cyllid i helpu gyda thalu rhent, costau cyfleustodau, yswiriant neu unrhyw gostau sefydlog sydd ganddynt ar gyfer llogi cyfleusterau neu offer.  </w:t>
      </w:r>
      <w:r w:rsidR="003812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 </w:t>
      </w:r>
      <w:r w:rsidR="00381207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 </w:t>
      </w:r>
      <w:r w:rsidR="000D21FF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0D21FF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021EC4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Mae Cyrff Rheoli Chwaraeon Cenedlaethol yn darparu cyfarwyddyd llawn bob tro mae L</w:t>
      </w:r>
      <w:r w:rsid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lywodraeth Cymru</w:t>
      </w:r>
      <w:r w:rsidR="000D21FF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021EC4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yn rhoi’r golau gwyrdd i wahanol ffurfiau ar weithgarwch ailddechrau, a bydd</w:t>
      </w:r>
      <w:r w:rsidR="000D21FF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Cronfa Cymru Actif</w:t>
      </w:r>
      <w:r w:rsidR="00DF7A75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021EC4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yn helpu clybiau i wneud unrhyw addasiadau gofynnol fel bod y gweithgareddau’n ddiogel. Er enghraifft, mae systemau un ffordd, diheintydd dwylo, platfformau archebu ar-lein ac arwyddion iechyd a diogelwch yn gyffredin nawr mewn clybiau golff sydd wedi ailagor. </w:t>
      </w:r>
    </w:p>
    <w:p w14:paraId="229E7DAD" w14:textId="574BC6FF" w:rsidR="001E5E5D" w:rsidRDefault="00021EC4" w:rsidP="005A1338">
      <w:pPr>
        <w:pStyle w:val="paragraph"/>
        <w:spacing w:after="0"/>
        <w:textAlignment w:val="baseline"/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</w:pPr>
      <w:r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Dywed</w:t>
      </w:r>
      <w:r w:rsidR="00E8064B" w:rsidRPr="00DC41E8">
        <w:rPr>
          <w:rFonts w:asciiTheme="minorHAnsi" w:hAnsiTheme="minorHAnsi"/>
          <w:color w:val="000000" w:themeColor="text1"/>
          <w:sz w:val="22"/>
          <w:szCs w:val="22"/>
          <w:lang w:val="cy-GB"/>
        </w:rPr>
        <w:t>odd Prif Weithredwr Chwaraeon Cymru</w:t>
      </w:r>
      <w:r w:rsidR="00E8064B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Sarah Powell</w:t>
      </w:r>
      <w:r w:rsidR="003812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: “</w:t>
      </w:r>
      <w:r w:rsidR="00040AE4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Rydyn ni’n gwneud pob ymdrech i helpu chwaraeon ar lawr gwlad i oroesi’r argyfwng presennol</w:t>
      </w:r>
      <w:r w:rsidR="00015EFE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. </w:t>
      </w:r>
      <w:r w:rsidR="00040AE4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Bydd </w:t>
      </w:r>
      <w:r w:rsidR="00DC41E8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Cronfa Cymru Acti</w:t>
      </w:r>
      <w:r w:rsidR="00040AE4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f yn diogelu clybiau a sefydliadau cymunedol ac yn eu helpu i baratoi ar gyfer gweithredu chwaraeon ochr yn ochr â</w:t>
      </w:r>
      <w:r w:rsidR="006B1E7D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Covid-19. </w:t>
      </w:r>
      <w:r w:rsidR="00DC41E8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Mae ein clybiau a’n grwpiau ni’n hanfodol i gadw pobl Cymru yn</w:t>
      </w:r>
      <w:r w:rsidR="00DC41E8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actif. Heb ddal eu tir, neu os na fydd posib iddyn nhw ailagor yn ddiogel, fe allwn ni ddisgwyl argyfwng arall – sef anweithgarwch a salwch pobl. ’Allwn ni ddim gadael i hynny ddigwydd</w:t>
      </w:r>
      <w:r w:rsidR="00D2611C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.”</w:t>
      </w:r>
      <w:r w:rsidR="00091CFF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091CFF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040AE4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Dywed</w:t>
      </w:r>
      <w:r w:rsidR="00040AE4" w:rsidRPr="00DC41E8">
        <w:rPr>
          <w:rFonts w:asciiTheme="minorHAnsi" w:hAnsiTheme="minorHAnsi"/>
          <w:color w:val="000000" w:themeColor="text1"/>
          <w:sz w:val="22"/>
          <w:szCs w:val="22"/>
          <w:lang w:val="cy-GB"/>
        </w:rPr>
        <w:t xml:space="preserve">odd </w:t>
      </w:r>
      <w:r w:rsidR="00040AE4">
        <w:rPr>
          <w:rFonts w:asciiTheme="minorHAnsi" w:hAnsiTheme="minorHAnsi"/>
          <w:color w:val="000000" w:themeColor="text1"/>
          <w:sz w:val="22"/>
          <w:szCs w:val="22"/>
          <w:lang w:val="cy-GB"/>
        </w:rPr>
        <w:t>y Dirprwy Weinidog ar gyfer Diwylliant, Chwaraeon a Thwristiaeth,</w:t>
      </w:r>
      <w:r w:rsidR="00091CFF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040AE4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t>Yr Arglwydd</w:t>
      </w:r>
      <w:r w:rsidR="00091CFF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Elis-Thomas: “</w:t>
      </w:r>
      <w:r w:rsidR="00040AE4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t>Wrth i fwy a mwy o weithgareddau ddychwelyd fesul cam, bydd y cyllid hwn yn chwarae rhan hanfodol mewn helpu i uno ein cymunedau ni unwaith eto drwy chwaraeon a gweithgarwch corfforol. Bydd ein clybiau a’n sefydliadau chwaraeon cymunedol ar lawr gwlad yn chwarae rhan enfawr mewn gofalu am iechyd corfforol a meddyliol y genedl wrth i ni adfer o’r cyfnod yma</w:t>
      </w:r>
      <w:r w:rsidR="00091CFF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. </w:t>
      </w:r>
      <w:r w:rsidR="00280E7E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t>W</w:t>
      </w:r>
      <w:r w:rsidR="00040AE4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t>rth gwrs, wrth ddychwelyd at weithgarwch, bydd pethau’n edrych yn wahanol, a bydd angen camau bychain wrth i ni ddod yn ôl yn raddol at ryw fath o normalrwydd</w:t>
      </w:r>
      <w:r w:rsidR="00091CFF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t>.”</w:t>
      </w:r>
      <w:r w:rsidR="00AB1D1D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64140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2146D1" w:rsidRPr="00DC41E8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>(</w:t>
      </w:r>
      <w:r w:rsidR="00040AE4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>Awgrym ar gyfer dyfyniad gan awdurdod lleol</w:t>
      </w:r>
      <w:r w:rsidR="002146D1" w:rsidRPr="00DC41E8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>)</w:t>
      </w:r>
      <w:r w:rsidR="00606047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: “</w:t>
      </w:r>
      <w:r w:rsidR="00040AE4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Mae gennym ni dreftadaeth chwaraeon falch y</w:t>
      </w:r>
      <w:r w:rsidR="00497569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n </w:t>
      </w:r>
      <w:r w:rsidR="00A4026D" w:rsidRPr="00DC41E8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>(</w:t>
      </w:r>
      <w:r w:rsidR="00040AE4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>nodwch ardal yr awdurdod lleol</w:t>
      </w:r>
      <w:r w:rsidR="00A4026D" w:rsidRPr="00DC41E8">
        <w:rPr>
          <w:rStyle w:val="normaltextrun"/>
          <w:rFonts w:asciiTheme="minorHAnsi" w:hAnsiTheme="minorHAnsi" w:cs="Calibri"/>
          <w:b/>
          <w:bCs/>
          <w:color w:val="FF0000"/>
          <w:sz w:val="22"/>
          <w:szCs w:val="22"/>
          <w:lang w:val="cy-GB"/>
        </w:rPr>
        <w:t>)</w:t>
      </w:r>
      <w:r w:rsidR="00A4026D" w:rsidRPr="00DC41E8">
        <w:rPr>
          <w:rStyle w:val="normaltextrun"/>
          <w:rFonts w:asciiTheme="minorHAnsi" w:hAnsiTheme="minorHAnsi" w:cs="Calibri"/>
          <w:color w:val="FF0000"/>
          <w:sz w:val="22"/>
          <w:szCs w:val="22"/>
          <w:lang w:val="cy-GB"/>
        </w:rPr>
        <w:t xml:space="preserve"> </w:t>
      </w:r>
      <w:r w:rsidR="00040AE4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gyda nifer fawr o glybiau a sefydliadau chwaraeon yn gwneud cymaint i helpu ein cymunedau ni i fod yn actif. Bydd y cyllid newydd yma’n </w:t>
      </w:r>
      <w:r w:rsidR="0099570D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hanfodol i</w:t>
      </w:r>
      <w:r w:rsidR="009600BF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help</w:t>
      </w:r>
      <w:r w:rsidR="0099570D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u’r clybiau a’r sefydliadau hynny nid yn unig i ddal eu tir, ond hefyd ailadeiladu ar gyfer pan mae’n ddiogel i weithgareddau ailddechrau</w:t>
      </w:r>
      <w:r w:rsidR="00905FC9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.</w:t>
      </w:r>
      <w:r w:rsidR="00432021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B62B3A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B62B3A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E8064B" w:rsidRPr="00280E7E">
        <w:rPr>
          <w:rFonts w:asciiTheme="minorHAnsi" w:hAnsiTheme="minorHAnsi"/>
          <w:color w:val="000000" w:themeColor="text1"/>
          <w:sz w:val="22"/>
          <w:szCs w:val="22"/>
          <w:lang w:val="cy-GB"/>
        </w:rPr>
        <w:t xml:space="preserve">“Mae ymchwil a gynhaliwyd gan Chwaraeon Cymru yn awgrymu bod y bwlch anghydraddoldeb o ran </w:t>
      </w:r>
      <w:r w:rsidR="00E8064B" w:rsidRPr="00280E7E">
        <w:rPr>
          <w:rFonts w:asciiTheme="minorHAnsi" w:hAnsiTheme="minorHAnsi"/>
          <w:color w:val="000000" w:themeColor="text1"/>
          <w:sz w:val="22"/>
          <w:szCs w:val="22"/>
          <w:lang w:val="cy-GB"/>
        </w:rPr>
        <w:lastRenderedPageBreak/>
        <w:t>cymryd rhan mewn chwaraeon wedi ehangu yn ystod y cyfyngiadau symud, yn fwyaf nodedig</w:t>
      </w:r>
      <w:r w:rsidR="00E8064B" w:rsidRPr="00280E7E">
        <w:rPr>
          <w:rStyle w:val="bcx0"/>
          <w:rFonts w:asciiTheme="minorHAnsi" w:hAnsiTheme="minorHAnsi" w:cs="Calibri"/>
          <w:color w:val="000000" w:themeColor="text1"/>
          <w:sz w:val="21"/>
          <w:szCs w:val="21"/>
          <w:lang w:val="cy-GB"/>
        </w:rPr>
        <w:t xml:space="preserve"> </w:t>
      </w:r>
      <w:r w:rsidR="00E8064B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ymhlith pobl ifanc sy’n </w:t>
      </w:r>
      <w:r w:rsidR="00E8064B" w:rsidRPr="00DC41E8">
        <w:rPr>
          <w:rFonts w:asciiTheme="minorHAnsi" w:hAnsiTheme="minorHAnsi"/>
          <w:color w:val="000000" w:themeColor="text1"/>
          <w:lang w:val="cy-GB"/>
        </w:rPr>
        <w:t>byw mewn ardaloedd difreintiedig</w:t>
      </w:r>
      <w:r w:rsidR="00B62B3A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. </w:t>
      </w:r>
      <w:r w:rsidR="00C0705A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Dydyn ni ddim eisiau i’r duedd bryderus yma ddod yn arferiad, felly byddwn yn gwneud popeth o fewn ein gallu i chwarae ein rhan mewn sicrhau bod</w:t>
      </w:r>
      <w:r w:rsidR="00EB6ECA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Cronfa Cymru Actif</w:t>
      </w:r>
      <w:r w:rsidR="00EB6ECA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C0705A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yn cyrraedd y cymunedau sydd ei hangen fwyaf</w:t>
      </w:r>
      <w:r w:rsidR="00EB6ECA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.</w:t>
      </w:r>
      <w:r w:rsidR="00636CAD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”</w:t>
      </w:r>
      <w:r w:rsidR="007A6E34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</w:t>
      </w:r>
      <w:r w:rsidR="00366D32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372078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C0705A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Gan dynnu sylw at bwysigrwydd cefnogaeth y Loteri Genedlaethol i gymunedau ledled Cymru, gan gynnwys y sector chwaraeon, dywedodd </w:t>
      </w:r>
      <w:r w:rsidR="00372078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John Rose, C</w:t>
      </w:r>
      <w:r w:rsidR="00C0705A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adeirydd Fforwm y Loteri Genedlaethol yng Nghymru</w:t>
      </w:r>
      <w:r w:rsidR="00372078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: “</w:t>
      </w:r>
      <w:r w:rsidR="001E5E5D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Mae dosbarthwyr cyllid y Loteri Genedlaethol yng Nghymru’n eithriadol ymwybodol o’r effaith ddigynsail mae </w:t>
      </w:r>
      <w:r w:rsidR="00372078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Covid-19</w:t>
      </w:r>
      <w:r w:rsidR="001E5E5D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yn ei chael ar draws y cymunedau rydyn ni’n eu cefnogi. Rydyn ni wedi rhyfeddu at sut mae grwpiau cymunedol o bob math wedi tynnu at ei gilydd er mwyn helpu yn eu cymunedau.   </w:t>
      </w:r>
    </w:p>
    <w:p w14:paraId="284FFCA3" w14:textId="4878CBD1" w:rsidR="00372078" w:rsidRPr="00DC41E8" w:rsidRDefault="001E5E5D" w:rsidP="005A1338">
      <w:pPr>
        <w:pStyle w:val="paragraph"/>
        <w:spacing w:after="0"/>
        <w:textAlignment w:val="baseline"/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</w:pPr>
      <w:r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“Fel cyllidwyr, rydyn ni’n gweithio’n ddiflino i gefnogi’r prosiectau rydyn ni’n eu cyllido ac i liniaru’r effeithiau cystal â phosib yn ystod y cyfnod anodd yma. </w:t>
      </w:r>
      <w:r w:rsidR="0065150C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R</w:t>
      </w:r>
      <w:r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ydyn ni eisiau sicrhau ein cymunedau ni ein bod ni dal yma, yn dal i wneud dyfarniadau ac fe hoffem ddiolch i chwaraewyr y Loteri Genedlaethol am eu cefnogaeth barhaus, sy’n galluogi i ni sicrhau bod cyllid ar gael i bobl a chymunedau sydd wedi cael eu heffeithio gan y</w:t>
      </w:r>
      <w:r w:rsidR="00372078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pandemi</w:t>
      </w:r>
      <w:r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g</w:t>
      </w:r>
      <w:r w:rsidR="00372078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t>.”</w:t>
      </w:r>
      <w:r w:rsidR="00372078" w:rsidRPr="00DC41E8">
        <w:rPr>
          <w:rStyle w:val="bcx0"/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  <w:t> </w:t>
      </w:r>
      <w:r w:rsidR="00372078"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  <w:r w:rsidR="0065150C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Mae gwybodaeth lawn am G</w:t>
      </w:r>
      <w:r w:rsid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ronfa Cymru Actif</w:t>
      </w:r>
      <w:r w:rsidR="00372078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, </w:t>
      </w:r>
      <w:r w:rsidR="0065150C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gan gynnwys manylion am su</w:t>
      </w:r>
      <w:r w:rsidR="00280E7E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>t</w:t>
      </w:r>
      <w:r w:rsidR="0065150C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i ymgeisio, ar gael yn</w:t>
      </w:r>
      <w:r w:rsidR="00372078" w:rsidRPr="00DC41E8">
        <w:rPr>
          <w:rStyle w:val="normaltextrun"/>
          <w:rFonts w:asciiTheme="minorHAnsi" w:hAnsiTheme="minorHAnsi" w:cs="Calibri"/>
          <w:color w:val="000000" w:themeColor="text1"/>
          <w:sz w:val="22"/>
          <w:szCs w:val="22"/>
          <w:lang w:val="cy-GB"/>
        </w:rPr>
        <w:t xml:space="preserve"> www.sport.wales</w:t>
      </w:r>
      <w:r w:rsidR="00372078" w:rsidRPr="00DC41E8">
        <w:rPr>
          <w:rStyle w:val="eop"/>
          <w:rFonts w:asciiTheme="minorHAnsi" w:hAnsiTheme="minorHAnsi" w:cs="Calibri"/>
          <w:color w:val="000000" w:themeColor="text1"/>
          <w:sz w:val="22"/>
          <w:szCs w:val="22"/>
          <w:lang w:val="cy-GB"/>
        </w:rPr>
        <w:t>/beactivewalesfund</w:t>
      </w:r>
    </w:p>
    <w:p w14:paraId="17325F6D" w14:textId="6A2367A3" w:rsidR="00381207" w:rsidRPr="00DC41E8" w:rsidRDefault="008022E9" w:rsidP="000675EF">
      <w:pPr>
        <w:pStyle w:val="paragraph"/>
        <w:spacing w:after="0"/>
        <w:textAlignment w:val="baseline"/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</w:pPr>
      <w:r w:rsidRPr="00DC41E8">
        <w:rPr>
          <w:rFonts w:asciiTheme="minorHAnsi" w:hAnsiTheme="minorHAnsi" w:cs="Calibri"/>
          <w:color w:val="000000" w:themeColor="text1"/>
          <w:sz w:val="22"/>
          <w:szCs w:val="22"/>
          <w:lang w:val="cy-GB"/>
        </w:rPr>
        <w:br/>
      </w:r>
    </w:p>
    <w:p w14:paraId="769643C0" w14:textId="45119EF3" w:rsidR="00766E60" w:rsidRPr="00DC41E8" w:rsidRDefault="00C40823" w:rsidP="00766E60">
      <w:pPr>
        <w:rPr>
          <w:color w:val="000000" w:themeColor="text1"/>
          <w:lang w:val="cy-GB"/>
        </w:rPr>
      </w:pPr>
      <w:r w:rsidRPr="00DC41E8">
        <w:rPr>
          <w:color w:val="000000" w:themeColor="text1"/>
          <w:lang w:val="cy-GB"/>
        </w:rPr>
        <w:br/>
      </w:r>
      <w:r w:rsidRPr="00DC41E8">
        <w:rPr>
          <w:color w:val="000000" w:themeColor="text1"/>
          <w:lang w:val="cy-GB"/>
        </w:rPr>
        <w:br/>
      </w:r>
      <w:r w:rsidRPr="00DC41E8">
        <w:rPr>
          <w:color w:val="000000" w:themeColor="text1"/>
          <w:lang w:val="cy-GB"/>
        </w:rPr>
        <w:br/>
      </w:r>
    </w:p>
    <w:p w14:paraId="4D021FEC" w14:textId="0E4A2FDA" w:rsidR="00A35E48" w:rsidRPr="00DC41E8" w:rsidRDefault="00A35E48" w:rsidP="004A7659">
      <w:pPr>
        <w:rPr>
          <w:color w:val="000000" w:themeColor="text1"/>
          <w:lang w:val="cy-GB"/>
        </w:rPr>
      </w:pPr>
    </w:p>
    <w:p w14:paraId="0283899B" w14:textId="658F83DD" w:rsidR="00670027" w:rsidRPr="00DC41E8" w:rsidRDefault="00670027">
      <w:pPr>
        <w:rPr>
          <w:color w:val="000000" w:themeColor="text1"/>
          <w:lang w:val="cy-GB"/>
        </w:rPr>
      </w:pPr>
    </w:p>
    <w:sectPr w:rsidR="00670027" w:rsidRPr="00DC4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7"/>
    <w:rsid w:val="00006D0C"/>
    <w:rsid w:val="00015EFE"/>
    <w:rsid w:val="00021510"/>
    <w:rsid w:val="00021EC4"/>
    <w:rsid w:val="00040292"/>
    <w:rsid w:val="00040AE4"/>
    <w:rsid w:val="0004421C"/>
    <w:rsid w:val="000466FF"/>
    <w:rsid w:val="00063230"/>
    <w:rsid w:val="00063A94"/>
    <w:rsid w:val="000675EF"/>
    <w:rsid w:val="00074286"/>
    <w:rsid w:val="000829BC"/>
    <w:rsid w:val="00091CFF"/>
    <w:rsid w:val="000B6CDE"/>
    <w:rsid w:val="000B71C1"/>
    <w:rsid w:val="000C6EDE"/>
    <w:rsid w:val="000D21FF"/>
    <w:rsid w:val="000D6040"/>
    <w:rsid w:val="000E42F0"/>
    <w:rsid w:val="000E6BE0"/>
    <w:rsid w:val="000F33F9"/>
    <w:rsid w:val="001177B0"/>
    <w:rsid w:val="001349E9"/>
    <w:rsid w:val="001354D7"/>
    <w:rsid w:val="00172EAF"/>
    <w:rsid w:val="001762DE"/>
    <w:rsid w:val="00186AF9"/>
    <w:rsid w:val="001A471C"/>
    <w:rsid w:val="001A6112"/>
    <w:rsid w:val="001C1F7D"/>
    <w:rsid w:val="001C339F"/>
    <w:rsid w:val="001C4060"/>
    <w:rsid w:val="001C7C3B"/>
    <w:rsid w:val="001D402C"/>
    <w:rsid w:val="001D6A96"/>
    <w:rsid w:val="001D736E"/>
    <w:rsid w:val="001E05BF"/>
    <w:rsid w:val="001E5E5D"/>
    <w:rsid w:val="001F11B9"/>
    <w:rsid w:val="001F67CB"/>
    <w:rsid w:val="0021149D"/>
    <w:rsid w:val="002146D1"/>
    <w:rsid w:val="0022286C"/>
    <w:rsid w:val="00232583"/>
    <w:rsid w:val="002468D7"/>
    <w:rsid w:val="00250E2C"/>
    <w:rsid w:val="00257B87"/>
    <w:rsid w:val="002715D3"/>
    <w:rsid w:val="002718AE"/>
    <w:rsid w:val="00274FD9"/>
    <w:rsid w:val="00280E7E"/>
    <w:rsid w:val="002953C9"/>
    <w:rsid w:val="002A0522"/>
    <w:rsid w:val="002A7FE5"/>
    <w:rsid w:val="002C4570"/>
    <w:rsid w:val="002C4A90"/>
    <w:rsid w:val="002D028C"/>
    <w:rsid w:val="002E1A32"/>
    <w:rsid w:val="002E79D3"/>
    <w:rsid w:val="002F3FF4"/>
    <w:rsid w:val="002F5993"/>
    <w:rsid w:val="0030308E"/>
    <w:rsid w:val="00311166"/>
    <w:rsid w:val="0031588E"/>
    <w:rsid w:val="00315F4B"/>
    <w:rsid w:val="00350C31"/>
    <w:rsid w:val="00355C48"/>
    <w:rsid w:val="003578E8"/>
    <w:rsid w:val="00366D32"/>
    <w:rsid w:val="00372078"/>
    <w:rsid w:val="00381207"/>
    <w:rsid w:val="00381EC9"/>
    <w:rsid w:val="00394FEC"/>
    <w:rsid w:val="00395C5C"/>
    <w:rsid w:val="003A1701"/>
    <w:rsid w:val="003B6570"/>
    <w:rsid w:val="003D1826"/>
    <w:rsid w:val="003E2060"/>
    <w:rsid w:val="003F0DAB"/>
    <w:rsid w:val="003F2F6D"/>
    <w:rsid w:val="003F5B2C"/>
    <w:rsid w:val="004113D4"/>
    <w:rsid w:val="00416102"/>
    <w:rsid w:val="00430A6F"/>
    <w:rsid w:val="00432021"/>
    <w:rsid w:val="004344E3"/>
    <w:rsid w:val="004364AA"/>
    <w:rsid w:val="00447DA8"/>
    <w:rsid w:val="00462C90"/>
    <w:rsid w:val="004650C2"/>
    <w:rsid w:val="004775E6"/>
    <w:rsid w:val="00483F08"/>
    <w:rsid w:val="004863DA"/>
    <w:rsid w:val="00495BF5"/>
    <w:rsid w:val="0049702A"/>
    <w:rsid w:val="00497569"/>
    <w:rsid w:val="004A641F"/>
    <w:rsid w:val="004A7659"/>
    <w:rsid w:val="004D61F2"/>
    <w:rsid w:val="004D79FF"/>
    <w:rsid w:val="004E0E5B"/>
    <w:rsid w:val="004F7369"/>
    <w:rsid w:val="004F7904"/>
    <w:rsid w:val="00501640"/>
    <w:rsid w:val="00514E65"/>
    <w:rsid w:val="005157CC"/>
    <w:rsid w:val="00515FDB"/>
    <w:rsid w:val="005201C0"/>
    <w:rsid w:val="005366EA"/>
    <w:rsid w:val="00554FEB"/>
    <w:rsid w:val="005710E9"/>
    <w:rsid w:val="00573FB9"/>
    <w:rsid w:val="005843B9"/>
    <w:rsid w:val="005A1338"/>
    <w:rsid w:val="005A133A"/>
    <w:rsid w:val="005A32F0"/>
    <w:rsid w:val="005A3C7A"/>
    <w:rsid w:val="005A6FC9"/>
    <w:rsid w:val="005A74C2"/>
    <w:rsid w:val="005B744F"/>
    <w:rsid w:val="005E69ED"/>
    <w:rsid w:val="005F560C"/>
    <w:rsid w:val="0060259C"/>
    <w:rsid w:val="006027A5"/>
    <w:rsid w:val="00606047"/>
    <w:rsid w:val="006207F9"/>
    <w:rsid w:val="006276C4"/>
    <w:rsid w:val="00635E12"/>
    <w:rsid w:val="00636CAD"/>
    <w:rsid w:val="006373F1"/>
    <w:rsid w:val="00641407"/>
    <w:rsid w:val="0065150C"/>
    <w:rsid w:val="00653F5A"/>
    <w:rsid w:val="00670027"/>
    <w:rsid w:val="00671F49"/>
    <w:rsid w:val="00675C72"/>
    <w:rsid w:val="00697BEA"/>
    <w:rsid w:val="006A5A55"/>
    <w:rsid w:val="006B1E7D"/>
    <w:rsid w:val="006B70B9"/>
    <w:rsid w:val="006C52FE"/>
    <w:rsid w:val="006E0856"/>
    <w:rsid w:val="00704C4F"/>
    <w:rsid w:val="00743CBB"/>
    <w:rsid w:val="00756B66"/>
    <w:rsid w:val="00766E60"/>
    <w:rsid w:val="00770EE5"/>
    <w:rsid w:val="00796235"/>
    <w:rsid w:val="007A6E34"/>
    <w:rsid w:val="007D420B"/>
    <w:rsid w:val="007D43A2"/>
    <w:rsid w:val="007E4021"/>
    <w:rsid w:val="007F6976"/>
    <w:rsid w:val="00800E7B"/>
    <w:rsid w:val="008022E9"/>
    <w:rsid w:val="00802763"/>
    <w:rsid w:val="00816041"/>
    <w:rsid w:val="008420A2"/>
    <w:rsid w:val="008430BB"/>
    <w:rsid w:val="008551FF"/>
    <w:rsid w:val="00856231"/>
    <w:rsid w:val="0086418A"/>
    <w:rsid w:val="0087449C"/>
    <w:rsid w:val="008768FB"/>
    <w:rsid w:val="008909C3"/>
    <w:rsid w:val="008B2121"/>
    <w:rsid w:val="008C7F96"/>
    <w:rsid w:val="008F4222"/>
    <w:rsid w:val="00905FC9"/>
    <w:rsid w:val="00907051"/>
    <w:rsid w:val="009245CD"/>
    <w:rsid w:val="00944F7B"/>
    <w:rsid w:val="0094759A"/>
    <w:rsid w:val="00950253"/>
    <w:rsid w:val="009600BF"/>
    <w:rsid w:val="00965BCA"/>
    <w:rsid w:val="0097577C"/>
    <w:rsid w:val="00982122"/>
    <w:rsid w:val="0098229B"/>
    <w:rsid w:val="0099570D"/>
    <w:rsid w:val="009C07C0"/>
    <w:rsid w:val="009C0C8E"/>
    <w:rsid w:val="009D30F3"/>
    <w:rsid w:val="009E2093"/>
    <w:rsid w:val="009F0331"/>
    <w:rsid w:val="009F13C9"/>
    <w:rsid w:val="00A0166D"/>
    <w:rsid w:val="00A02BB3"/>
    <w:rsid w:val="00A03988"/>
    <w:rsid w:val="00A10C4C"/>
    <w:rsid w:val="00A2040D"/>
    <w:rsid w:val="00A35E48"/>
    <w:rsid w:val="00A4026D"/>
    <w:rsid w:val="00A55342"/>
    <w:rsid w:val="00A858FF"/>
    <w:rsid w:val="00A90E54"/>
    <w:rsid w:val="00AA40E4"/>
    <w:rsid w:val="00AB1D1D"/>
    <w:rsid w:val="00AB555A"/>
    <w:rsid w:val="00AC3BE6"/>
    <w:rsid w:val="00AD3ABB"/>
    <w:rsid w:val="00AD4416"/>
    <w:rsid w:val="00AE7003"/>
    <w:rsid w:val="00AF1286"/>
    <w:rsid w:val="00AF1C91"/>
    <w:rsid w:val="00B02FA4"/>
    <w:rsid w:val="00B16C71"/>
    <w:rsid w:val="00B22513"/>
    <w:rsid w:val="00B25126"/>
    <w:rsid w:val="00B31FD3"/>
    <w:rsid w:val="00B33513"/>
    <w:rsid w:val="00B407B0"/>
    <w:rsid w:val="00B55CF3"/>
    <w:rsid w:val="00B61AA5"/>
    <w:rsid w:val="00B62B3A"/>
    <w:rsid w:val="00B77543"/>
    <w:rsid w:val="00B873F0"/>
    <w:rsid w:val="00B91FDF"/>
    <w:rsid w:val="00B9629C"/>
    <w:rsid w:val="00B9685C"/>
    <w:rsid w:val="00BA1184"/>
    <w:rsid w:val="00BA46C5"/>
    <w:rsid w:val="00BB1BBD"/>
    <w:rsid w:val="00BC6E58"/>
    <w:rsid w:val="00BD6BEE"/>
    <w:rsid w:val="00BE71DD"/>
    <w:rsid w:val="00C03DCF"/>
    <w:rsid w:val="00C041CB"/>
    <w:rsid w:val="00C0705A"/>
    <w:rsid w:val="00C22878"/>
    <w:rsid w:val="00C24137"/>
    <w:rsid w:val="00C26449"/>
    <w:rsid w:val="00C40823"/>
    <w:rsid w:val="00C40C89"/>
    <w:rsid w:val="00C43E5E"/>
    <w:rsid w:val="00C46BE2"/>
    <w:rsid w:val="00C534A3"/>
    <w:rsid w:val="00C605A8"/>
    <w:rsid w:val="00C63AA6"/>
    <w:rsid w:val="00C76BCB"/>
    <w:rsid w:val="00C91ABD"/>
    <w:rsid w:val="00C92B54"/>
    <w:rsid w:val="00C943A2"/>
    <w:rsid w:val="00CA0311"/>
    <w:rsid w:val="00CA0D46"/>
    <w:rsid w:val="00CB5448"/>
    <w:rsid w:val="00CC11D5"/>
    <w:rsid w:val="00CC6F5D"/>
    <w:rsid w:val="00CD100A"/>
    <w:rsid w:val="00D008C5"/>
    <w:rsid w:val="00D14478"/>
    <w:rsid w:val="00D1736B"/>
    <w:rsid w:val="00D209EF"/>
    <w:rsid w:val="00D21914"/>
    <w:rsid w:val="00D2611C"/>
    <w:rsid w:val="00D457C2"/>
    <w:rsid w:val="00D5025B"/>
    <w:rsid w:val="00D51648"/>
    <w:rsid w:val="00D61E7B"/>
    <w:rsid w:val="00D95B31"/>
    <w:rsid w:val="00DA24CC"/>
    <w:rsid w:val="00DC08B0"/>
    <w:rsid w:val="00DC178D"/>
    <w:rsid w:val="00DC41E8"/>
    <w:rsid w:val="00DC5E90"/>
    <w:rsid w:val="00DD265A"/>
    <w:rsid w:val="00DE0E66"/>
    <w:rsid w:val="00DF29DF"/>
    <w:rsid w:val="00DF7A75"/>
    <w:rsid w:val="00E17B0C"/>
    <w:rsid w:val="00E224F1"/>
    <w:rsid w:val="00E3552B"/>
    <w:rsid w:val="00E44CD8"/>
    <w:rsid w:val="00E4679F"/>
    <w:rsid w:val="00E5703E"/>
    <w:rsid w:val="00E729F6"/>
    <w:rsid w:val="00E75C79"/>
    <w:rsid w:val="00E8064B"/>
    <w:rsid w:val="00E80AA3"/>
    <w:rsid w:val="00E95127"/>
    <w:rsid w:val="00E97824"/>
    <w:rsid w:val="00EB578F"/>
    <w:rsid w:val="00EB6ECA"/>
    <w:rsid w:val="00EC2FD2"/>
    <w:rsid w:val="00EC5313"/>
    <w:rsid w:val="00ED4BB5"/>
    <w:rsid w:val="00EF28CE"/>
    <w:rsid w:val="00EF4B41"/>
    <w:rsid w:val="00F02535"/>
    <w:rsid w:val="00F0501C"/>
    <w:rsid w:val="00F06457"/>
    <w:rsid w:val="00F10F71"/>
    <w:rsid w:val="00F14DFB"/>
    <w:rsid w:val="00F30A37"/>
    <w:rsid w:val="00F31D79"/>
    <w:rsid w:val="00F44DFA"/>
    <w:rsid w:val="00F608C6"/>
    <w:rsid w:val="00FB4270"/>
    <w:rsid w:val="00FB6DDE"/>
    <w:rsid w:val="00FD17F6"/>
    <w:rsid w:val="00FE3ACE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81DD"/>
  <w15:chartTrackingRefBased/>
  <w15:docId w15:val="{840566D1-EA05-49BF-AED5-87493870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81207"/>
  </w:style>
  <w:style w:type="character" w:customStyle="1" w:styleId="bcx0">
    <w:name w:val="bcx0"/>
    <w:basedOn w:val="DefaultParagraphFont"/>
    <w:rsid w:val="00381207"/>
  </w:style>
  <w:style w:type="character" w:customStyle="1" w:styleId="eop">
    <w:name w:val="eop"/>
    <w:basedOn w:val="DefaultParagraphFont"/>
    <w:rsid w:val="00381207"/>
  </w:style>
  <w:style w:type="character" w:styleId="Hyperlink">
    <w:name w:val="Hyperlink"/>
    <w:basedOn w:val="DefaultParagraphFont"/>
    <w:uiPriority w:val="99"/>
    <w:unhideWhenUsed/>
    <w:rsid w:val="001D7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3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6815FD84A46A2B11B6C5520836C" ma:contentTypeVersion="13" ma:contentTypeDescription="Create a new document." ma:contentTypeScope="" ma:versionID="95749ee98cc358764db594a085508be7">
  <xsd:schema xmlns:xsd="http://www.w3.org/2001/XMLSchema" xmlns:xs="http://www.w3.org/2001/XMLSchema" xmlns:p="http://schemas.microsoft.com/office/2006/metadata/properties" xmlns:ns2="47d74976-cf07-4527-955b-25a40945eecb" xmlns:ns3="6e98342c-8296-4ca9-a0a8-f52701da9ebe" targetNamespace="http://schemas.microsoft.com/office/2006/metadata/properties" ma:root="true" ma:fieldsID="28f48535ecdf3a2c29333a22b717f2f4" ns2:_="" ns3:_="">
    <xsd:import namespace="47d74976-cf07-4527-955b-25a40945eecb"/>
    <xsd:import namespace="6e98342c-8296-4ca9-a0a8-f52701da9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4976-cf07-4527-955b-25a40945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342c-8296-4ca9-a0a8-f52701da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6a5190f-ebbd-42e3-bc8b-869af9a80cc9" ContentTypeId="0x0101" PreviousValue="false"/>
</file>

<file path=customXml/itemProps1.xml><?xml version="1.0" encoding="utf-8"?>
<ds:datastoreItem xmlns:ds="http://schemas.openxmlformats.org/officeDocument/2006/customXml" ds:itemID="{919CD2E1-6AEF-4300-88F7-ABC16591A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5FAE7-1D74-44FD-B115-B1F00D70A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A8580-33AA-4C9E-9161-994CF166D5BE}"/>
</file>

<file path=customXml/itemProps4.xml><?xml version="1.0" encoding="utf-8"?>
<ds:datastoreItem xmlns:ds="http://schemas.openxmlformats.org/officeDocument/2006/customXml" ds:itemID="{37F1676A-B2B5-41B7-8FC1-E3514022452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Phillips</dc:creator>
  <cp:keywords/>
  <dc:description/>
  <cp:lastModifiedBy>Robert Phillips</cp:lastModifiedBy>
  <cp:revision>227</cp:revision>
  <dcterms:created xsi:type="dcterms:W3CDTF">2020-06-30T15:44:00Z</dcterms:created>
  <dcterms:modified xsi:type="dcterms:W3CDTF">2020-07-03T11:48:00Z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0x0101009B9546815FD84A46A2B11B6C5520836C</vt:lpwstr>
  </property>
</Properties>
</file>