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94786" w14:textId="44F8D6CE" w:rsidR="00F414A0" w:rsidRDefault="00F76F47">
      <w:r w:rsidRPr="004B2D3E">
        <w:rPr>
          <w:b/>
          <w:bCs/>
          <w:sz w:val="28"/>
          <w:szCs w:val="28"/>
        </w:rPr>
        <w:t>Be Active Wales Fund expands to give more communities a sporting chance</w:t>
      </w:r>
      <w:r w:rsidRPr="004B2D3E">
        <w:rPr>
          <w:b/>
          <w:bCs/>
          <w:sz w:val="28"/>
          <w:szCs w:val="28"/>
        </w:rPr>
        <w:br/>
      </w:r>
      <w:r>
        <w:br/>
        <w:t xml:space="preserve">Sport Wales is expanding its Be Active Wales Fund to help support even more </w:t>
      </w:r>
      <w:r w:rsidRPr="00D84EAD">
        <w:t xml:space="preserve">communities </w:t>
      </w:r>
      <w:r>
        <w:t>across</w:t>
      </w:r>
      <w:r w:rsidRPr="00D84EAD">
        <w:t xml:space="preserve"> </w:t>
      </w:r>
      <w:r>
        <w:t>the country</w:t>
      </w:r>
      <w:r w:rsidRPr="00D84EAD">
        <w:t xml:space="preserve"> </w:t>
      </w:r>
      <w:r>
        <w:t xml:space="preserve">to </w:t>
      </w:r>
      <w:r w:rsidRPr="00D84EAD">
        <w:t>stay active</w:t>
      </w:r>
      <w:r>
        <w:t xml:space="preserve"> throughout the Covid-19 crisis and beyond</w:t>
      </w:r>
      <w:r w:rsidRPr="00D84EAD">
        <w:t>.</w:t>
      </w:r>
      <w:r>
        <w:br/>
      </w:r>
      <w:r>
        <w:br/>
        <w:t>When the fund was initially launched in July, the two priorities were to provide immediate financial support so that not-for-profit sports clubs and organisations could stay afloat, and also to assist their return to activity by helping to cover the cost of them meeting Covid-19 safety guidelines.</w:t>
      </w:r>
      <w:r>
        <w:br/>
      </w:r>
      <w:r>
        <w:br/>
        <w:t xml:space="preserve">Now, the fund is being expanded so that grants of between £300 and £50,000 are also available to support clubs with their future plans. Funding can help them to be more innovative in their approach, to become sustainable for the long-term, or do more to tackle the inequalities that exist in sports participation. </w:t>
      </w:r>
      <w:r>
        <w:br/>
      </w:r>
      <w:r>
        <w:br/>
        <w:t xml:space="preserve">For example, clubs may have fantastic ideas to increase opportunities for black and minority groups, people with disabilities, or women and girls. Sport Wales also has a specific target of improving opportunities for people living in areas of deprivation as research suggests that these </w:t>
      </w:r>
      <w:r w:rsidRPr="00D22892">
        <w:t>disadvantaged communities</w:t>
      </w:r>
      <w:r>
        <w:t xml:space="preserve"> have sadly fallen even further behind in terms of participation during the pandemic.</w:t>
      </w:r>
      <w:r>
        <w:br/>
      </w:r>
      <w:r>
        <w:br/>
        <w:t>More than 450 clubs have benefited from a share of over £650,000 so far, and millions are still available for Sport Wales to distribute through the Be Active Wales Fund thanks to money from Welsh Government and re-purposed funding from the National Lottery.</w:t>
      </w:r>
      <w:r>
        <w:br/>
      </w:r>
    </w:p>
    <w:p w14:paraId="2AC46E04" w14:textId="77777777" w:rsidR="00F76F47" w:rsidRDefault="00F76F47">
      <w:r>
        <w:t>Be Active Wales funding is only open to not-for-profit clubs and community organisations. Applicants should only apply for one element of the Be Active Wales Fund at any given time – either to ‘protect’, ‘prepare’ or ‘progress’.</w:t>
      </w:r>
      <w:r>
        <w:br/>
      </w:r>
      <w:r>
        <w:br/>
        <w:t>Applicants who have already received funding for either the ‘protect’ or ‘prepare’ elements of the Be Active Wales Fund are also able to submit an application for ‘progress’ funding.</w:t>
      </w:r>
    </w:p>
    <w:p w14:paraId="195565AB" w14:textId="4CBD4F11" w:rsidR="00F76F47" w:rsidRDefault="00F76F47">
      <w:r>
        <w:t xml:space="preserve">For more information about the Be Active Wales Fund, please visit </w:t>
      </w:r>
      <w:hyperlink r:id="rId8" w:history="1">
        <w:r w:rsidRPr="00F45D8B">
          <w:rPr>
            <w:rStyle w:val="Hyperlink"/>
          </w:rPr>
          <w:t>www.sport.wales/beactivewalesfund</w:t>
        </w:r>
      </w:hyperlink>
      <w:r>
        <w:t>.</w:t>
      </w:r>
      <w:r>
        <w:br/>
      </w:r>
    </w:p>
    <w:p w14:paraId="0FA24A70" w14:textId="77777777" w:rsidR="00F76F47" w:rsidRPr="00AF05CB" w:rsidRDefault="00F76F47" w:rsidP="00F76F47">
      <w:pPr>
        <w:rPr>
          <w:lang w:val="cy-GB"/>
        </w:rPr>
      </w:pPr>
      <w:r>
        <w:rPr>
          <w:b/>
          <w:bCs/>
          <w:sz w:val="28"/>
          <w:szCs w:val="28"/>
          <w:lang w:val="cy-GB"/>
        </w:rPr>
        <w:t xml:space="preserve">Cronfa Cymru Actif yn ehangu i roi cyfle i chwaraeon mewn mwy o gymunedau </w:t>
      </w:r>
      <w:r w:rsidRPr="00AF05CB">
        <w:rPr>
          <w:b/>
          <w:bCs/>
          <w:sz w:val="28"/>
          <w:szCs w:val="28"/>
          <w:lang w:val="cy-GB"/>
        </w:rPr>
        <w:br/>
      </w:r>
      <w:r w:rsidRPr="00AF05CB">
        <w:rPr>
          <w:lang w:val="cy-GB"/>
        </w:rPr>
        <w:br/>
      </w:r>
      <w:r>
        <w:rPr>
          <w:lang w:val="cy-GB"/>
        </w:rPr>
        <w:t xml:space="preserve">Mae </w:t>
      </w:r>
      <w:r w:rsidRPr="00AF05CB">
        <w:rPr>
          <w:lang w:val="cy-GB"/>
        </w:rPr>
        <w:t xml:space="preserve">Chwaraeon Cymru yn ehangu </w:t>
      </w:r>
      <w:r>
        <w:rPr>
          <w:lang w:val="cy-GB"/>
        </w:rPr>
        <w:t>Cr</w:t>
      </w:r>
      <w:r w:rsidRPr="00AF05CB">
        <w:rPr>
          <w:lang w:val="cy-GB"/>
        </w:rPr>
        <w:t>o</w:t>
      </w:r>
      <w:r>
        <w:rPr>
          <w:lang w:val="cy-GB"/>
        </w:rPr>
        <w:t>nf</w:t>
      </w:r>
      <w:r w:rsidRPr="00AF05CB">
        <w:rPr>
          <w:lang w:val="cy-GB"/>
        </w:rPr>
        <w:t xml:space="preserve">a Cymru </w:t>
      </w:r>
      <w:r>
        <w:rPr>
          <w:lang w:val="cy-GB"/>
        </w:rPr>
        <w:t xml:space="preserve">Actif er mwyn </w:t>
      </w:r>
      <w:r w:rsidRPr="00AF05CB">
        <w:rPr>
          <w:lang w:val="cy-GB"/>
        </w:rPr>
        <w:t xml:space="preserve">helpu i gefnogi hyd yn oed mwy o gymunedau ledled y wlad i barhau i fod yn </w:t>
      </w:r>
      <w:r>
        <w:rPr>
          <w:lang w:val="cy-GB"/>
        </w:rPr>
        <w:t>actif</w:t>
      </w:r>
      <w:r w:rsidRPr="00AF05CB">
        <w:rPr>
          <w:lang w:val="cy-GB"/>
        </w:rPr>
        <w:t xml:space="preserve"> drwy gydol argyfwng Covid-19 a thu hwnt.</w:t>
      </w:r>
    </w:p>
    <w:p w14:paraId="600E60DC" w14:textId="77777777" w:rsidR="00F76F47" w:rsidRPr="00AF05CB" w:rsidRDefault="00F76F47" w:rsidP="00F76F47">
      <w:pPr>
        <w:rPr>
          <w:lang w:val="cy-GB"/>
        </w:rPr>
      </w:pPr>
      <w:r w:rsidRPr="00AF05CB">
        <w:rPr>
          <w:lang w:val="cy-GB"/>
        </w:rPr>
        <w:t xml:space="preserve">Pan lansiwyd y gronfa i ddechrau ym mis Gorffennaf, y ddwy flaenoriaeth oedd darparu </w:t>
      </w:r>
      <w:r>
        <w:rPr>
          <w:lang w:val="cy-GB"/>
        </w:rPr>
        <w:t xml:space="preserve">cefnogaeth </w:t>
      </w:r>
      <w:r w:rsidRPr="00AF05CB">
        <w:rPr>
          <w:lang w:val="cy-GB"/>
        </w:rPr>
        <w:t xml:space="preserve">ariannol ar unwaith fel </w:t>
      </w:r>
      <w:r>
        <w:rPr>
          <w:lang w:val="cy-GB"/>
        </w:rPr>
        <w:t>bod</w:t>
      </w:r>
      <w:r w:rsidRPr="00AF05CB">
        <w:rPr>
          <w:lang w:val="cy-GB"/>
        </w:rPr>
        <w:t xml:space="preserve"> clybiau a sefydliadau chwaraeon </w:t>
      </w:r>
      <w:r>
        <w:rPr>
          <w:lang w:val="cy-GB"/>
        </w:rPr>
        <w:t>ni</w:t>
      </w:r>
      <w:r w:rsidRPr="00AF05CB">
        <w:rPr>
          <w:lang w:val="cy-GB"/>
        </w:rPr>
        <w:t>d</w:t>
      </w:r>
      <w:r>
        <w:rPr>
          <w:lang w:val="cy-GB"/>
        </w:rPr>
        <w:t>-er</w:t>
      </w:r>
      <w:r w:rsidRPr="00AF05CB">
        <w:rPr>
          <w:lang w:val="cy-GB"/>
        </w:rPr>
        <w:t xml:space="preserve">-elw </w:t>
      </w:r>
      <w:r>
        <w:rPr>
          <w:lang w:val="cy-GB"/>
        </w:rPr>
        <w:t>yn gallu goroesi</w:t>
      </w:r>
      <w:r w:rsidRPr="00AF05CB">
        <w:rPr>
          <w:lang w:val="cy-GB"/>
        </w:rPr>
        <w:t xml:space="preserve">, a hefyd i'w helpu i ddychwelyd </w:t>
      </w:r>
      <w:r>
        <w:rPr>
          <w:lang w:val="cy-GB"/>
        </w:rPr>
        <w:t xml:space="preserve">at </w:t>
      </w:r>
      <w:r w:rsidRPr="00AF05CB">
        <w:rPr>
          <w:lang w:val="cy-GB"/>
        </w:rPr>
        <w:t>weithgarwch drwy helpu i dalu am y gost o fodloni canllawiau diogelwch Covid-19.</w:t>
      </w:r>
    </w:p>
    <w:p w14:paraId="22A6BE47" w14:textId="77777777" w:rsidR="00F76F47" w:rsidRPr="00AF05CB" w:rsidRDefault="00F76F47" w:rsidP="00F76F47">
      <w:pPr>
        <w:rPr>
          <w:lang w:val="cy-GB"/>
        </w:rPr>
      </w:pPr>
      <w:r>
        <w:rPr>
          <w:lang w:val="cy-GB"/>
        </w:rPr>
        <w:t>N</w:t>
      </w:r>
      <w:r w:rsidRPr="00AF05CB">
        <w:rPr>
          <w:lang w:val="cy-GB"/>
        </w:rPr>
        <w:t xml:space="preserve">awr mae'r gronfa'n cael ei hehangu fel bod grantiau o rhwng £300 a £50,000 ar gael </w:t>
      </w:r>
      <w:r>
        <w:rPr>
          <w:lang w:val="cy-GB"/>
        </w:rPr>
        <w:t xml:space="preserve">hefyd </w:t>
      </w:r>
      <w:r w:rsidRPr="00AF05CB">
        <w:rPr>
          <w:lang w:val="cy-GB"/>
        </w:rPr>
        <w:t>i gefnogi clybiau gyda'u cynlluniau ar gyfer y dyfodol. Gall</w:t>
      </w:r>
      <w:r>
        <w:rPr>
          <w:lang w:val="cy-GB"/>
        </w:rPr>
        <w:t xml:space="preserve"> y</w:t>
      </w:r>
      <w:r w:rsidRPr="00AF05CB">
        <w:rPr>
          <w:lang w:val="cy-GB"/>
        </w:rPr>
        <w:t xml:space="preserve"> cyllid eu helpu i fod yn fwy arloesol yn eu dull </w:t>
      </w:r>
      <w:r>
        <w:rPr>
          <w:lang w:val="cy-GB"/>
        </w:rPr>
        <w:t xml:space="preserve">o </w:t>
      </w:r>
      <w:r w:rsidRPr="00AF05CB">
        <w:rPr>
          <w:lang w:val="cy-GB"/>
        </w:rPr>
        <w:lastRenderedPageBreak/>
        <w:t xml:space="preserve">weithredu, dod yn gynaliadwy ar gyfer y tymor hir, neu wneud mwy i fynd i'r afael â'r anghydraddoldeb sy'n bodoli o ran cyfranogiad mewn chwaraeon. </w:t>
      </w:r>
    </w:p>
    <w:p w14:paraId="71DE61E9" w14:textId="77777777" w:rsidR="00F76F47" w:rsidRPr="00AF05CB" w:rsidRDefault="00F76F47" w:rsidP="00F76F47">
      <w:pPr>
        <w:rPr>
          <w:lang w:val="cy-GB"/>
        </w:rPr>
      </w:pPr>
      <w:r w:rsidRPr="00AF05CB">
        <w:rPr>
          <w:lang w:val="cy-GB"/>
        </w:rPr>
        <w:t xml:space="preserve">Er enghraifft, efallai </w:t>
      </w:r>
      <w:r>
        <w:rPr>
          <w:lang w:val="cy-GB"/>
        </w:rPr>
        <w:t>bo</w:t>
      </w:r>
      <w:r w:rsidRPr="00AF05CB">
        <w:rPr>
          <w:lang w:val="cy-GB"/>
        </w:rPr>
        <w:t xml:space="preserve">d gan glybiau syniadau gwych </w:t>
      </w:r>
      <w:r>
        <w:rPr>
          <w:lang w:val="cy-GB"/>
        </w:rPr>
        <w:t>ar gyfer c</w:t>
      </w:r>
      <w:r w:rsidRPr="00AF05CB">
        <w:rPr>
          <w:lang w:val="cy-GB"/>
        </w:rPr>
        <w:t>ynyddu cyfleoedd i grwpiau du a lleiafrifol, pobl ag anableddau, neu fe</w:t>
      </w:r>
      <w:r>
        <w:rPr>
          <w:lang w:val="cy-GB"/>
        </w:rPr>
        <w:t>rched a genetho</w:t>
      </w:r>
      <w:r w:rsidRPr="00AF05CB">
        <w:rPr>
          <w:lang w:val="cy-GB"/>
        </w:rPr>
        <w:t>d. Hefyd</w:t>
      </w:r>
      <w:r>
        <w:rPr>
          <w:lang w:val="cy-GB"/>
        </w:rPr>
        <w:t xml:space="preserve"> m</w:t>
      </w:r>
      <w:r w:rsidRPr="00AF05CB">
        <w:rPr>
          <w:lang w:val="cy-GB"/>
        </w:rPr>
        <w:t xml:space="preserve">ae gan Chwaraeon Cymru darged penodol o wella cyfleoedd i bobl sy'n byw mewn ardaloedd difreintiedig gan fod ymchwil yn awgrymu bod y cymunedau difreintiedig hyn, </w:t>
      </w:r>
      <w:r>
        <w:rPr>
          <w:lang w:val="cy-GB"/>
        </w:rPr>
        <w:t xml:space="preserve">yn anffodus, </w:t>
      </w:r>
      <w:r w:rsidRPr="00AF05CB">
        <w:rPr>
          <w:lang w:val="cy-GB"/>
        </w:rPr>
        <w:t>ar ei hôl hi</w:t>
      </w:r>
      <w:r>
        <w:rPr>
          <w:lang w:val="cy-GB"/>
        </w:rPr>
        <w:t xml:space="preserve"> yn fwy fyth </w:t>
      </w:r>
      <w:r w:rsidRPr="00AF05CB">
        <w:rPr>
          <w:lang w:val="cy-GB"/>
        </w:rPr>
        <w:t>o ran cyfranogiad yn ystod y pandemig.</w:t>
      </w:r>
    </w:p>
    <w:p w14:paraId="7B5F29B7" w14:textId="77777777" w:rsidR="00F76F47" w:rsidRPr="00AF05CB" w:rsidRDefault="00F76F47" w:rsidP="00F76F47">
      <w:pPr>
        <w:rPr>
          <w:lang w:val="cy-GB"/>
        </w:rPr>
      </w:pPr>
      <w:r w:rsidRPr="00AF05CB">
        <w:rPr>
          <w:lang w:val="cy-GB"/>
        </w:rPr>
        <w:t xml:space="preserve">Mae </w:t>
      </w:r>
      <w:r>
        <w:rPr>
          <w:lang w:val="cy-GB"/>
        </w:rPr>
        <w:t>mwy na</w:t>
      </w:r>
      <w:r w:rsidRPr="00AF05CB">
        <w:rPr>
          <w:lang w:val="cy-GB"/>
        </w:rPr>
        <w:t xml:space="preserve"> 450 o glybiau wedi elwa </w:t>
      </w:r>
      <w:r>
        <w:rPr>
          <w:lang w:val="cy-GB"/>
        </w:rPr>
        <w:t>o</w:t>
      </w:r>
      <w:r w:rsidRPr="00AF05CB">
        <w:rPr>
          <w:lang w:val="cy-GB"/>
        </w:rPr>
        <w:t xml:space="preserve"> gyfran o </w:t>
      </w:r>
      <w:r>
        <w:rPr>
          <w:lang w:val="cy-GB"/>
        </w:rPr>
        <w:t>fwy na</w:t>
      </w:r>
      <w:r w:rsidRPr="00AF05CB">
        <w:rPr>
          <w:lang w:val="cy-GB"/>
        </w:rPr>
        <w:t xml:space="preserve"> £650,000 hyd yma, ac mae miliynau ar gael o hyd i Chwaraeon Cymru eu dosbarthu drwy Gronfa Cymru </w:t>
      </w:r>
      <w:r>
        <w:rPr>
          <w:lang w:val="cy-GB"/>
        </w:rPr>
        <w:t>Actif,</w:t>
      </w:r>
      <w:r w:rsidRPr="00AF05CB">
        <w:rPr>
          <w:lang w:val="cy-GB"/>
        </w:rPr>
        <w:t xml:space="preserve"> diolch i arian gan Lywodraeth Cymru a</w:t>
      </w:r>
      <w:r>
        <w:rPr>
          <w:lang w:val="cy-GB"/>
        </w:rPr>
        <w:t xml:space="preserve"> chyllid sydd wedi cael p</w:t>
      </w:r>
      <w:r w:rsidRPr="00AF05CB">
        <w:rPr>
          <w:lang w:val="cy-GB"/>
        </w:rPr>
        <w:t>wrpas</w:t>
      </w:r>
      <w:r>
        <w:rPr>
          <w:lang w:val="cy-GB"/>
        </w:rPr>
        <w:t xml:space="preserve"> newydd</w:t>
      </w:r>
      <w:r w:rsidRPr="00AF05CB">
        <w:rPr>
          <w:lang w:val="cy-GB"/>
        </w:rPr>
        <w:t xml:space="preserve"> gan y Loteri Genedlaethol.</w:t>
      </w:r>
    </w:p>
    <w:p w14:paraId="75A797F8" w14:textId="77777777" w:rsidR="00F76F47" w:rsidRPr="00AF05CB" w:rsidRDefault="00F76F47" w:rsidP="00F76F47">
      <w:pPr>
        <w:rPr>
          <w:lang w:val="cy-GB"/>
        </w:rPr>
      </w:pPr>
      <w:r w:rsidRPr="00AF05CB">
        <w:rPr>
          <w:lang w:val="cy-GB"/>
        </w:rPr>
        <w:t>Rydy</w:t>
      </w:r>
      <w:r>
        <w:rPr>
          <w:lang w:val="cy-GB"/>
        </w:rPr>
        <w:t>n ni’n</w:t>
      </w:r>
      <w:r w:rsidRPr="00AF05CB">
        <w:rPr>
          <w:lang w:val="cy-GB"/>
        </w:rPr>
        <w:t xml:space="preserve"> arbennig o awyddus i glybiau ystyried sut gallent ddarparu mwy o gyfleoedd i grwpiau sy</w:t>
      </w:r>
      <w:r>
        <w:rPr>
          <w:lang w:val="cy-GB"/>
        </w:rPr>
        <w:t>’n cael eu tan</w:t>
      </w:r>
      <w:r w:rsidRPr="00AF05CB">
        <w:rPr>
          <w:lang w:val="cy-GB"/>
        </w:rPr>
        <w:t>gynrychiol</w:t>
      </w:r>
      <w:r>
        <w:rPr>
          <w:lang w:val="cy-GB"/>
        </w:rPr>
        <w:t>i</w:t>
      </w:r>
      <w:r w:rsidRPr="00AF05CB">
        <w:rPr>
          <w:lang w:val="cy-GB"/>
        </w:rPr>
        <w:t xml:space="preserve"> mewn chwaraeon ac sy'n llai tebygol o fod yn gorfforol </w:t>
      </w:r>
      <w:r>
        <w:rPr>
          <w:lang w:val="cy-GB"/>
        </w:rPr>
        <w:t>actif</w:t>
      </w:r>
      <w:r w:rsidRPr="00AF05CB">
        <w:rPr>
          <w:lang w:val="cy-GB"/>
        </w:rPr>
        <w:t>. Rhaid i</w:t>
      </w:r>
      <w:r>
        <w:rPr>
          <w:lang w:val="cy-GB"/>
        </w:rPr>
        <w:t xml:space="preserve"> </w:t>
      </w:r>
      <w:r w:rsidRPr="00AF05CB">
        <w:rPr>
          <w:lang w:val="cy-GB"/>
        </w:rPr>
        <w:t xml:space="preserve">ni </w:t>
      </w:r>
      <w:r>
        <w:rPr>
          <w:lang w:val="cy-GB"/>
        </w:rPr>
        <w:t xml:space="preserve">weithredu </w:t>
      </w:r>
      <w:r w:rsidRPr="00AF05CB">
        <w:rPr>
          <w:lang w:val="cy-GB"/>
        </w:rPr>
        <w:t>i gynnig mwy o gyfleoedd sy'n mynd i'r afael â'r anghydraddoldeb</w:t>
      </w:r>
      <w:r>
        <w:rPr>
          <w:lang w:val="cy-GB"/>
        </w:rPr>
        <w:t xml:space="preserve"> yma.”</w:t>
      </w:r>
    </w:p>
    <w:p w14:paraId="397E0DD7" w14:textId="77777777" w:rsidR="00F76F47" w:rsidRPr="00626162" w:rsidRDefault="00F76F47" w:rsidP="00F76F47">
      <w:pPr>
        <w:rPr>
          <w:lang w:val="cy-GB"/>
        </w:rPr>
      </w:pPr>
      <w:r w:rsidRPr="00626162">
        <w:rPr>
          <w:lang w:val="cy-GB"/>
        </w:rPr>
        <w:t xml:space="preserve">Dim ond i glybiau </w:t>
      </w:r>
      <w:r>
        <w:rPr>
          <w:lang w:val="cy-GB"/>
        </w:rPr>
        <w:t>n</w:t>
      </w:r>
      <w:r w:rsidRPr="00626162">
        <w:rPr>
          <w:lang w:val="cy-GB"/>
        </w:rPr>
        <w:t>i</w:t>
      </w:r>
      <w:r>
        <w:rPr>
          <w:lang w:val="cy-GB"/>
        </w:rPr>
        <w:t>d-er</w:t>
      </w:r>
      <w:r w:rsidRPr="00626162">
        <w:rPr>
          <w:lang w:val="cy-GB"/>
        </w:rPr>
        <w:t xml:space="preserve">-elw a sefydliadau cymunedol mae cyllid Cymru </w:t>
      </w:r>
      <w:r>
        <w:rPr>
          <w:lang w:val="cy-GB"/>
        </w:rPr>
        <w:t>Actif</w:t>
      </w:r>
      <w:r w:rsidRPr="00626162">
        <w:rPr>
          <w:lang w:val="cy-GB"/>
        </w:rPr>
        <w:t xml:space="preserve"> yn agored. Dim ond a</w:t>
      </w:r>
      <w:r>
        <w:rPr>
          <w:lang w:val="cy-GB"/>
        </w:rPr>
        <w:t>r gyfer</w:t>
      </w:r>
      <w:r w:rsidRPr="00626162">
        <w:rPr>
          <w:lang w:val="cy-GB"/>
        </w:rPr>
        <w:t xml:space="preserve"> un elfen o</w:t>
      </w:r>
      <w:r>
        <w:rPr>
          <w:lang w:val="cy-GB"/>
        </w:rPr>
        <w:t xml:space="preserve"> </w:t>
      </w:r>
      <w:r w:rsidRPr="00626162">
        <w:rPr>
          <w:lang w:val="cy-GB"/>
        </w:rPr>
        <w:t xml:space="preserve">Gronfa </w:t>
      </w:r>
      <w:r>
        <w:rPr>
          <w:lang w:val="cy-GB"/>
        </w:rPr>
        <w:t xml:space="preserve">Cymru Actif ddylai </w:t>
      </w:r>
      <w:r w:rsidRPr="00626162">
        <w:rPr>
          <w:lang w:val="cy-GB"/>
        </w:rPr>
        <w:t xml:space="preserve">ymgeiswyr wneud cais ar unrhyw adeg benodol – naill ai </w:t>
      </w:r>
      <w:r>
        <w:rPr>
          <w:lang w:val="cy-GB"/>
        </w:rPr>
        <w:t xml:space="preserve">ar gyfer </w:t>
      </w:r>
      <w:r w:rsidRPr="00626162">
        <w:rPr>
          <w:lang w:val="cy-GB"/>
        </w:rPr>
        <w:t>'diogelu', 'paratoi' neu 'gynnydd'.</w:t>
      </w:r>
    </w:p>
    <w:p w14:paraId="33E5B79D" w14:textId="1A9E3B19" w:rsidR="00F76F47" w:rsidRDefault="00F76F47" w:rsidP="00F76F47">
      <w:pPr>
        <w:rPr>
          <w:lang w:val="cy-GB"/>
        </w:rPr>
      </w:pPr>
      <w:r w:rsidRPr="00626162">
        <w:rPr>
          <w:lang w:val="cy-GB"/>
        </w:rPr>
        <w:t>Gall ymgeiswyr sydd eisoes wedi derbyn cyllid ar gyfer elfennau '</w:t>
      </w:r>
      <w:r>
        <w:rPr>
          <w:lang w:val="cy-GB"/>
        </w:rPr>
        <w:t>diogelu</w:t>
      </w:r>
      <w:r w:rsidRPr="00626162">
        <w:rPr>
          <w:lang w:val="cy-GB"/>
        </w:rPr>
        <w:t xml:space="preserve">' neu 'baratoi' Cronfa Cymru </w:t>
      </w:r>
      <w:r>
        <w:rPr>
          <w:lang w:val="cy-GB"/>
        </w:rPr>
        <w:t>Actif</w:t>
      </w:r>
      <w:r w:rsidRPr="00626162">
        <w:rPr>
          <w:lang w:val="cy-GB"/>
        </w:rPr>
        <w:t xml:space="preserve"> gyflwyno cais am gyllid 'cynnydd' hefyd.</w:t>
      </w:r>
    </w:p>
    <w:p w14:paraId="434DFEC8" w14:textId="22340A30" w:rsidR="00F76F47" w:rsidRPr="00626162" w:rsidRDefault="00F76F47" w:rsidP="00F76F47">
      <w:pPr>
        <w:rPr>
          <w:lang w:val="cy-GB"/>
        </w:rPr>
      </w:pPr>
      <w:r>
        <w:rPr>
          <w:lang w:val="cy-GB"/>
        </w:rPr>
        <w:t xml:space="preserve">I gael rhagor o wybodaeth am Gronfa Cymru Actif, ewch i </w:t>
      </w:r>
      <w:hyperlink r:id="rId9" w:history="1">
        <w:r>
          <w:rPr>
            <w:rStyle w:val="Hyperlink"/>
            <w:lang w:val="cy-GB"/>
          </w:rPr>
          <w:t>www.sport.wales/beactivewalesfund</w:t>
        </w:r>
      </w:hyperlink>
      <w:r>
        <w:rPr>
          <w:lang w:val="cy-GB"/>
        </w:rPr>
        <w:t>.</w:t>
      </w:r>
      <w:bookmarkStart w:id="0" w:name="_GoBack"/>
      <w:bookmarkEnd w:id="0"/>
    </w:p>
    <w:p w14:paraId="197B971B" w14:textId="77777777" w:rsidR="00F76F47" w:rsidRDefault="00F76F47"/>
    <w:sectPr w:rsidR="00F76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47"/>
    <w:rsid w:val="002E2ADF"/>
    <w:rsid w:val="00480807"/>
    <w:rsid w:val="00505520"/>
    <w:rsid w:val="00591382"/>
    <w:rsid w:val="006C600D"/>
    <w:rsid w:val="00C064E0"/>
    <w:rsid w:val="00CE5968"/>
    <w:rsid w:val="00F02084"/>
    <w:rsid w:val="00F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D4CE"/>
  <w15:chartTrackingRefBased/>
  <w15:docId w15:val="{BF71ADB4-887E-4484-8241-E7C5F076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wales/beactivewalesfun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port.wales/beactivewales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46815FD84A46A2B11B6C5520836C" ma:contentTypeVersion="13" ma:contentTypeDescription="Create a new document." ma:contentTypeScope="" ma:versionID="95749ee98cc358764db594a085508be7">
  <xsd:schema xmlns:xsd="http://www.w3.org/2001/XMLSchema" xmlns:xs="http://www.w3.org/2001/XMLSchema" xmlns:p="http://schemas.microsoft.com/office/2006/metadata/properties" xmlns:ns2="47d74976-cf07-4527-955b-25a40945eecb" xmlns:ns3="6e98342c-8296-4ca9-a0a8-f52701da9ebe" targetNamespace="http://schemas.microsoft.com/office/2006/metadata/properties" ma:root="true" ma:fieldsID="28f48535ecdf3a2c29333a22b717f2f4" ns2:_="" ns3:_="">
    <xsd:import namespace="47d74976-cf07-4527-955b-25a40945eecb"/>
    <xsd:import namespace="6e98342c-8296-4ca9-a0a8-f52701da9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4976-cf07-4527-955b-25a40945e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8342c-8296-4ca9-a0a8-f52701da9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6a5190f-ebbd-42e3-bc8b-869af9a80cc9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94159-6988-414D-B359-CEF393EF801E}"/>
</file>

<file path=customXml/itemProps2.xml><?xml version="1.0" encoding="utf-8"?>
<ds:datastoreItem xmlns:ds="http://schemas.openxmlformats.org/officeDocument/2006/customXml" ds:itemID="{C858740E-512F-48F7-B28C-E70633AAD9F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C7FA10F-395A-420B-9D7A-593A47C6C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CD8F0-11B8-401C-9D40-7357ADF008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Barlow</dc:creator>
  <cp:keywords/>
  <dc:description/>
  <cp:lastModifiedBy>Claire Barlow</cp:lastModifiedBy>
  <cp:revision>1</cp:revision>
  <dcterms:created xsi:type="dcterms:W3CDTF">2020-10-26T11:07:00Z</dcterms:created>
  <dcterms:modified xsi:type="dcterms:W3CDTF">2020-10-26T11:14:00Z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0x0101009B9546815FD84A46A2B11B6C5520836C</vt:lpwstr>
  </property>
</Properties>
</file>